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AF" w:rsidRPr="00DB5FA1" w:rsidRDefault="00D400AF" w:rsidP="00B03952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bookmarkStart w:id="0" w:name="OLE_LINK2"/>
      <w:bookmarkStart w:id="1" w:name="OLE_LINK3"/>
      <w:r w:rsidRPr="00DB5FA1">
        <w:rPr>
          <w:rFonts w:ascii="Arial" w:hAnsi="Arial" w:cs="Arial"/>
          <w:b/>
          <w:bCs/>
          <w:sz w:val="22"/>
          <w:szCs w:val="22"/>
          <w:lang w:val="en-GB"/>
        </w:rPr>
        <w:t>3GPP TSG RAN WG1 Meeting #</w:t>
      </w:r>
      <w:r w:rsidR="009A1131"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>8</w:t>
      </w:r>
      <w:r w:rsidR="00ED3BB6"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>2</w:t>
      </w:r>
      <w:r w:rsidR="00FF4C87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         </w:t>
      </w:r>
      <w:r w:rsidR="00E07FF4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  </w:t>
      </w:r>
      <w:r w:rsidRPr="00DB5FA1">
        <w:rPr>
          <w:rFonts w:ascii="Arial" w:hAnsi="Arial" w:cs="Arial"/>
          <w:b/>
          <w:bCs/>
          <w:sz w:val="22"/>
          <w:szCs w:val="22"/>
          <w:lang w:val="en-GB"/>
        </w:rPr>
        <w:tab/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</w:t>
      </w:r>
      <w:r w:rsidR="00E07FF4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="00936260" w:rsidRPr="00DB5FA1">
        <w:rPr>
          <w:rFonts w:ascii="Arial" w:hAnsi="Arial" w:cs="Arial"/>
          <w:b/>
          <w:bCs/>
          <w:sz w:val="22"/>
          <w:szCs w:val="22"/>
          <w:lang w:val="en-GB"/>
        </w:rPr>
        <w:t>R1-1</w:t>
      </w:r>
      <w:r w:rsidR="00242D06"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>5</w:t>
      </w:r>
      <w:r w:rsidR="00420AD5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4199</w:t>
      </w:r>
      <w:bookmarkStart w:id="2" w:name="_GoBack"/>
      <w:bookmarkEnd w:id="2"/>
    </w:p>
    <w:p w:rsidR="00D400AF" w:rsidRPr="00DB5FA1" w:rsidRDefault="00ED3BB6" w:rsidP="00ED3BB6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>Beijing</w:t>
      </w:r>
      <w:r w:rsidRPr="00ED3BB6">
        <w:rPr>
          <w:rFonts w:ascii="Arial" w:hAnsi="Arial" w:cs="Arial"/>
          <w:b/>
          <w:bCs/>
          <w:sz w:val="22"/>
          <w:szCs w:val="22"/>
          <w:lang w:val="en-GB"/>
        </w:rPr>
        <w:t xml:space="preserve">, </w:t>
      </w:r>
      <w:r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>China</w:t>
      </w:r>
      <w:r w:rsidRPr="00ED3BB6">
        <w:rPr>
          <w:rFonts w:ascii="Arial" w:hAnsi="Arial" w:cs="Arial"/>
          <w:b/>
          <w:bCs/>
          <w:sz w:val="22"/>
          <w:szCs w:val="22"/>
          <w:lang w:val="en-GB"/>
        </w:rPr>
        <w:t>, 2</w:t>
      </w:r>
      <w:r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>4</w:t>
      </w:r>
      <w:r w:rsidRPr="007E62AA">
        <w:rPr>
          <w:rFonts w:ascii="Arial" w:hAnsi="Arial" w:cs="Arial" w:hint="eastAsia"/>
          <w:b/>
          <w:bCs/>
          <w:sz w:val="22"/>
          <w:szCs w:val="22"/>
          <w:vertAlign w:val="superscript"/>
          <w:lang w:val="en-GB"/>
        </w:rPr>
        <w:t>th</w:t>
      </w:r>
      <w:r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</w:t>
      </w:r>
      <w:r w:rsidRPr="00ED3BB6">
        <w:rPr>
          <w:rFonts w:ascii="Arial" w:hAnsi="Arial" w:cs="Arial"/>
          <w:b/>
          <w:bCs/>
          <w:sz w:val="22"/>
          <w:szCs w:val="22"/>
          <w:lang w:val="en-GB"/>
        </w:rPr>
        <w:t>- 2</w:t>
      </w:r>
      <w:r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>8</w:t>
      </w:r>
      <w:r w:rsidRPr="007E62AA">
        <w:rPr>
          <w:rFonts w:ascii="Arial" w:hAnsi="Arial" w:cs="Arial" w:hint="eastAsia"/>
          <w:b/>
          <w:bCs/>
          <w:sz w:val="22"/>
          <w:szCs w:val="22"/>
          <w:vertAlign w:val="superscript"/>
          <w:lang w:val="en-GB"/>
        </w:rPr>
        <w:t>th</w:t>
      </w:r>
      <w:r w:rsidRPr="00ED3BB6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August</w:t>
      </w:r>
      <w:r w:rsidRPr="00ED3BB6">
        <w:rPr>
          <w:rFonts w:ascii="Arial" w:hAnsi="Arial" w:cs="Arial"/>
          <w:b/>
          <w:bCs/>
          <w:sz w:val="22"/>
          <w:szCs w:val="22"/>
          <w:lang w:val="en-GB"/>
        </w:rPr>
        <w:t xml:space="preserve"> 2015</w:t>
      </w:r>
    </w:p>
    <w:p w:rsidR="00AC5C34" w:rsidRPr="00DB5FA1" w:rsidRDefault="00AC5C34" w:rsidP="003B0CAE">
      <w:pPr>
        <w:pStyle w:val="af7"/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p w:rsidR="00D400AF" w:rsidRPr="00DB5FA1" w:rsidRDefault="00D400AF" w:rsidP="00E10205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>Agenda item: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3" w:name="Source"/>
      <w:bookmarkEnd w:id="3"/>
      <w:r w:rsidR="000C0E26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7</w:t>
      </w:r>
      <w:r w:rsidR="003B0CAE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 w:rsidR="000C0E26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</w:t>
      </w:r>
      <w:r w:rsidR="003B0CAE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 w:rsidR="000C0E26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5</w:t>
      </w:r>
      <w:r w:rsidR="003B0CAE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>.</w:t>
      </w:r>
      <w:r w:rsidR="00ED3BB6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2</w:t>
      </w:r>
      <w:r w:rsidR="000C0E26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.1</w:t>
      </w:r>
    </w:p>
    <w:p w:rsidR="00D400AF" w:rsidRPr="003B7A10" w:rsidRDefault="00D400AF" w:rsidP="003B7A10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>Source: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r w:rsidR="003B7A10">
        <w:rPr>
          <w:rFonts w:ascii="Arial" w:hAnsi="Arial" w:cs="Arial"/>
          <w:b/>
          <w:bCs/>
          <w:sz w:val="22"/>
          <w:szCs w:val="22"/>
          <w:lang w:val="en-GB"/>
        </w:rPr>
        <w:t>NEC</w:t>
      </w:r>
    </w:p>
    <w:p w:rsidR="002A50E4" w:rsidRPr="004340CC" w:rsidRDefault="00D400AF" w:rsidP="00B524AD">
      <w:pPr>
        <w:pStyle w:val="af7"/>
        <w:snapToGrid w:val="0"/>
        <w:ind w:left="2144" w:hangingChars="993" w:hanging="2144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 xml:space="preserve">Title: </w:t>
      </w:r>
      <w:r w:rsidR="00F83BEE"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 xml:space="preserve">             </w:t>
      </w:r>
      <w:r w:rsidR="007473A7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Consideration on </w:t>
      </w:r>
      <w:r w:rsidR="00ED3BB6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CSI-RS configuration</w:t>
      </w:r>
      <w:r w:rsidR="00AC4314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and pattern</w:t>
      </w:r>
      <w:r w:rsidR="00ED3BB6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</w:t>
      </w:r>
      <w:r w:rsidR="007473A7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for</w:t>
      </w:r>
      <w:r w:rsidR="00ED3BB6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N</w:t>
      </w:r>
      <w:r w:rsidR="00700367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on-</w:t>
      </w:r>
      <w:proofErr w:type="spellStart"/>
      <w:r w:rsidR="00700367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>precoded</w:t>
      </w:r>
      <w:proofErr w:type="spellEnd"/>
      <w:r w:rsidR="00700367">
        <w:rPr>
          <w:rFonts w:ascii="Arial" w:eastAsiaTheme="minorEastAsia" w:hAnsi="Arial" w:cs="Arial" w:hint="eastAsia"/>
          <w:b/>
          <w:bCs/>
          <w:sz w:val="22"/>
          <w:szCs w:val="22"/>
          <w:lang w:val="en-GB" w:eastAsia="zh-CN"/>
        </w:rPr>
        <w:t xml:space="preserve"> CSI-RS-based scheme</w:t>
      </w:r>
    </w:p>
    <w:p w:rsidR="00DF47DE" w:rsidRPr="00DB5FA1" w:rsidRDefault="00D400AF" w:rsidP="003B7A10">
      <w:pPr>
        <w:pStyle w:val="af7"/>
        <w:snapToGrid w:val="0"/>
        <w:ind w:left="2144" w:hangingChars="993" w:hanging="2144"/>
        <w:rPr>
          <w:rFonts w:ascii="Arial" w:hAnsi="Arial" w:cs="Arial"/>
          <w:b/>
          <w:bCs/>
          <w:sz w:val="22"/>
          <w:szCs w:val="22"/>
          <w:lang w:val="en-GB"/>
        </w:rPr>
      </w:pPr>
      <w:r w:rsidRPr="00DB5FA1">
        <w:rPr>
          <w:rFonts w:ascii="Arial" w:hAnsi="Arial" w:cs="Arial"/>
          <w:b/>
          <w:bCs/>
          <w:sz w:val="22"/>
          <w:szCs w:val="22"/>
          <w:lang w:val="en-GB"/>
        </w:rPr>
        <w:t>Document for:</w:t>
      </w:r>
      <w:r w:rsidRPr="00DB5FA1">
        <w:rPr>
          <w:rFonts w:ascii="Arial" w:hAnsi="Arial" w:cs="Arial" w:hint="eastAsia"/>
          <w:b/>
          <w:bCs/>
          <w:sz w:val="22"/>
          <w:szCs w:val="22"/>
          <w:lang w:val="en-GB"/>
        </w:rPr>
        <w:tab/>
      </w:r>
      <w:bookmarkStart w:id="4" w:name="DocumentFor"/>
      <w:bookmarkEnd w:id="4"/>
      <w:r w:rsidRPr="00DB5FA1">
        <w:rPr>
          <w:rFonts w:ascii="Arial" w:hAnsi="Arial" w:cs="Arial"/>
          <w:b/>
          <w:bCs/>
          <w:sz w:val="22"/>
          <w:szCs w:val="22"/>
          <w:lang w:val="en-GB"/>
        </w:rPr>
        <w:t>Discussion and Decision</w:t>
      </w:r>
    </w:p>
    <w:p w:rsidR="00BA09B9" w:rsidRPr="00DB5FA1" w:rsidRDefault="00BA09B9" w:rsidP="00BA09B9">
      <w:pPr>
        <w:pStyle w:val="af7"/>
        <w:pBdr>
          <w:bottom w:val="single" w:sz="6" w:space="1" w:color="auto"/>
        </w:pBdr>
        <w:snapToGrid w:val="0"/>
        <w:rPr>
          <w:rFonts w:ascii="Arial" w:eastAsiaTheme="minorEastAsia" w:hAnsi="Arial" w:cs="Arial"/>
          <w:b/>
          <w:bCs/>
          <w:sz w:val="22"/>
          <w:szCs w:val="22"/>
          <w:lang w:val="en-GB" w:eastAsia="zh-CN"/>
        </w:rPr>
      </w:pPr>
    </w:p>
    <w:bookmarkEnd w:id="0"/>
    <w:bookmarkEnd w:id="1"/>
    <w:p w:rsidR="00D400AF" w:rsidRPr="00DB5FA1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Introduction</w:t>
      </w:r>
    </w:p>
    <w:p w:rsidR="00F9737F" w:rsidRPr="00F9737F" w:rsidRDefault="00F9737F" w:rsidP="00F9737F">
      <w:pPr>
        <w:ind w:right="-99"/>
        <w:rPr>
          <w:rFonts w:eastAsia="宋体"/>
          <w:color w:val="000000" w:themeColor="text1"/>
          <w:sz w:val="22"/>
          <w:szCs w:val="22"/>
          <w:lang w:eastAsia="zh-CN"/>
        </w:rPr>
      </w:pPr>
      <w:bookmarkStart w:id="5" w:name="OLE_LINK6"/>
      <w:bookmarkStart w:id="6" w:name="OLE_LINK5"/>
      <w:bookmarkStart w:id="7" w:name="OLE_LINK9"/>
      <w:bookmarkStart w:id="8" w:name="OLE_LINK10"/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After </w:t>
      </w:r>
      <w:r w:rsidR="00B3090C">
        <w:rPr>
          <w:rFonts w:eastAsia="宋体"/>
          <w:color w:val="000000" w:themeColor="text1"/>
          <w:sz w:val="22"/>
          <w:szCs w:val="22"/>
          <w:lang w:eastAsia="zh-CN"/>
        </w:rPr>
        <w:t>the study item of Rel-13</w:t>
      </w:r>
      <w:bookmarkEnd w:id="5"/>
      <w:bookmarkEnd w:id="6"/>
      <w:r w:rsidR="007E3641">
        <w:rPr>
          <w:rFonts w:eastAsia="宋体"/>
          <w:color w:val="000000" w:themeColor="text1"/>
          <w:sz w:val="22"/>
          <w:szCs w:val="22"/>
          <w:lang w:eastAsia="zh-CN"/>
        </w:rPr>
        <w:t xml:space="preserve">,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a new WID proposal on Elevation beamforming/FD-MIMO was approved in RAN#68 meeting</w:t>
      </w:r>
      <w:r w:rsidR="00A303C9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>[</w:t>
      </w:r>
      <w:r w:rsidR="001D02C5">
        <w:rPr>
          <w:rFonts w:eastAsia="宋体" w:hint="eastAsia"/>
          <w:color w:val="000000" w:themeColor="text1"/>
          <w:sz w:val="22"/>
          <w:szCs w:val="22"/>
          <w:lang w:eastAsia="zh-CN"/>
        </w:rPr>
        <w:t>1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]. 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The work item aims to specify the enhancements identified for utilizing both elevation and azimuth domains </w:t>
      </w:r>
      <w:r w:rsidRPr="00F9737F">
        <w:rPr>
          <w:rFonts w:eastAsia="宋体"/>
          <w:color w:val="000000" w:themeColor="text1"/>
          <w:sz w:val="22"/>
          <w:szCs w:val="22"/>
          <w:lang w:eastAsia="zh-CN"/>
        </w:rPr>
        <w:t xml:space="preserve">with 2D antenna array 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with cross-poles </w:t>
      </w:r>
      <w:r w:rsidRPr="00F9737F">
        <w:rPr>
          <w:rFonts w:eastAsia="宋体"/>
          <w:color w:val="000000" w:themeColor="text1"/>
          <w:sz w:val="22"/>
          <w:szCs w:val="22"/>
          <w:lang w:eastAsia="zh-CN"/>
        </w:rPr>
        <w:t xml:space="preserve">at </w:t>
      </w:r>
      <w:proofErr w:type="spellStart"/>
      <w:r w:rsidRPr="00F9737F">
        <w:rPr>
          <w:rFonts w:eastAsia="宋体"/>
          <w:color w:val="000000" w:themeColor="text1"/>
          <w:sz w:val="22"/>
          <w:szCs w:val="22"/>
          <w:lang w:eastAsia="zh-CN"/>
        </w:rPr>
        <w:t>eNBs</w:t>
      </w:r>
      <w:proofErr w:type="spellEnd"/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. The detailed objectives are as follows. </w:t>
      </w:r>
    </w:p>
    <w:p w:rsidR="00F9737F" w:rsidRPr="00F9737F" w:rsidRDefault="00F9737F" w:rsidP="00F9737F">
      <w:pPr>
        <w:numPr>
          <w:ilvl w:val="0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rFonts w:eastAsia="宋体"/>
          <w:color w:val="000000" w:themeColor="text1"/>
          <w:sz w:val="22"/>
          <w:szCs w:val="22"/>
          <w:lang w:eastAsia="zh-CN"/>
        </w:rPr>
      </w:pP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Specify enhancements on reference signal in the following areas [RAN1]</w:t>
      </w:r>
    </w:p>
    <w:p w:rsidR="00C47947" w:rsidRDefault="00F9737F" w:rsidP="00F9737F">
      <w:pPr>
        <w:numPr>
          <w:ilvl w:val="1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rFonts w:eastAsia="宋体"/>
          <w:color w:val="000000" w:themeColor="text1"/>
          <w:sz w:val="22"/>
          <w:szCs w:val="22"/>
          <w:lang w:eastAsia="zh-CN"/>
        </w:rPr>
      </w:pPr>
      <w:r w:rsidRPr="00F9737F">
        <w:rPr>
          <w:rFonts w:eastAsia="宋体"/>
          <w:color w:val="000000" w:themeColor="text1"/>
          <w:sz w:val="22"/>
          <w:szCs w:val="22"/>
          <w:lang w:eastAsia="zh-CN"/>
        </w:rPr>
        <w:t>N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on-</w:t>
      </w:r>
      <w:proofErr w:type="spellStart"/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precoded</w:t>
      </w:r>
      <w:proofErr w:type="spellEnd"/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CSI-RS</w:t>
      </w:r>
      <w:r w:rsidRPr="00F9737F">
        <w:rPr>
          <w:rFonts w:eastAsia="宋体"/>
          <w:color w:val="000000" w:themeColor="text1"/>
          <w:sz w:val="22"/>
          <w:szCs w:val="22"/>
          <w:lang w:eastAsia="zh-CN"/>
        </w:rPr>
        <w:t xml:space="preserve">, extending the 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existing </w:t>
      </w:r>
      <w:r w:rsidRPr="00F9737F">
        <w:rPr>
          <w:rFonts w:eastAsia="宋体"/>
          <w:color w:val="000000" w:themeColor="text1"/>
          <w:sz w:val="22"/>
          <w:szCs w:val="22"/>
          <w:lang w:eastAsia="zh-CN"/>
        </w:rPr>
        <w:t xml:space="preserve">numbers {1,2,4,8} of CSI-RS antenna ports 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for support of 12 and 16 CSI-RS ports</w:t>
      </w:r>
      <w:r w:rsidRPr="00F9737F">
        <w:rPr>
          <w:rFonts w:eastAsia="宋体"/>
          <w:color w:val="000000" w:themeColor="text1"/>
          <w:sz w:val="22"/>
          <w:szCs w:val="22"/>
          <w:lang w:eastAsia="zh-CN"/>
        </w:rPr>
        <w:t>, using full-port mapping</w:t>
      </w:r>
    </w:p>
    <w:p w:rsidR="00F9737F" w:rsidRPr="00F9737F" w:rsidRDefault="00F9737F" w:rsidP="00F9737F">
      <w:pPr>
        <w:numPr>
          <w:ilvl w:val="1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rFonts w:eastAsia="宋体"/>
          <w:color w:val="000000" w:themeColor="text1"/>
          <w:sz w:val="22"/>
          <w:szCs w:val="22"/>
          <w:lang w:eastAsia="zh-CN"/>
        </w:rPr>
      </w:pPr>
      <w:proofErr w:type="spellStart"/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Beamformed</w:t>
      </w:r>
      <w:proofErr w:type="spellEnd"/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CSI-RS</w:t>
      </w:r>
    </w:p>
    <w:p w:rsidR="00F9737F" w:rsidRPr="00F9737F" w:rsidRDefault="00F9737F" w:rsidP="00F9737F">
      <w:pPr>
        <w:numPr>
          <w:ilvl w:val="1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rFonts w:eastAsia="宋体"/>
          <w:color w:val="000000" w:themeColor="text1"/>
          <w:sz w:val="22"/>
          <w:szCs w:val="22"/>
          <w:lang w:eastAsia="zh-CN"/>
        </w:rPr>
      </w:pP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SRS capacity improvement</w:t>
      </w:r>
    </w:p>
    <w:p w:rsidR="00F9737F" w:rsidRPr="00F9737F" w:rsidRDefault="00F9737F" w:rsidP="00F9737F">
      <w:pPr>
        <w:numPr>
          <w:ilvl w:val="2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rFonts w:eastAsia="宋体"/>
          <w:color w:val="000000" w:themeColor="text1"/>
          <w:sz w:val="22"/>
          <w:szCs w:val="22"/>
          <w:lang w:eastAsia="zh-CN"/>
        </w:rPr>
      </w:pP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Support for SRS transmission with </w:t>
      </w:r>
      <w:r w:rsidRPr="00F9737F">
        <w:rPr>
          <w:rFonts w:eastAsia="宋体"/>
          <w:color w:val="000000" w:themeColor="text1"/>
          <w:sz w:val="22"/>
          <w:szCs w:val="22"/>
          <w:lang w:eastAsia="zh-CN"/>
        </w:rPr>
        <w:t>4T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X</w:t>
      </w:r>
      <w:r w:rsidRPr="00F9737F">
        <w:rPr>
          <w:rFonts w:eastAsia="宋体"/>
          <w:color w:val="000000" w:themeColor="text1"/>
          <w:sz w:val="22"/>
          <w:szCs w:val="22"/>
          <w:lang w:eastAsia="zh-CN"/>
        </w:rPr>
        <w:t xml:space="preserve"> antenna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s</w:t>
      </w:r>
      <w:r w:rsidRPr="00F9737F">
        <w:rPr>
          <w:rFonts w:eastAsia="宋体"/>
          <w:color w:val="000000" w:themeColor="text1"/>
          <w:sz w:val="22"/>
          <w:szCs w:val="22"/>
          <w:lang w:eastAsia="zh-CN"/>
        </w:rPr>
        <w:t xml:space="preserve"> 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as a second priority</w:t>
      </w:r>
    </w:p>
    <w:p w:rsidR="00F9737F" w:rsidRPr="00F9737F" w:rsidRDefault="00F9737F" w:rsidP="00F9737F">
      <w:pPr>
        <w:numPr>
          <w:ilvl w:val="1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rFonts w:eastAsia="宋体"/>
          <w:color w:val="000000" w:themeColor="text1"/>
          <w:sz w:val="22"/>
          <w:szCs w:val="22"/>
          <w:lang w:eastAsia="zh-CN"/>
        </w:rPr>
      </w:pP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Support of a</w:t>
      </w:r>
      <w:r w:rsidRPr="00F9737F">
        <w:rPr>
          <w:rFonts w:eastAsia="宋体"/>
          <w:color w:val="000000" w:themeColor="text1"/>
          <w:sz w:val="22"/>
          <w:szCs w:val="22"/>
          <w:lang w:eastAsia="zh-CN"/>
        </w:rPr>
        <w:t>dditional ports for DMRS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Pr="00F9737F">
        <w:rPr>
          <w:rFonts w:eastAsia="宋体"/>
          <w:color w:val="000000" w:themeColor="text1"/>
          <w:sz w:val="22"/>
          <w:szCs w:val="22"/>
          <w:lang w:eastAsia="zh-CN"/>
        </w:rPr>
        <w:t>targeting higher dimensional MU-MIMO</w:t>
      </w:r>
    </w:p>
    <w:p w:rsidR="00F9737F" w:rsidRPr="00F9737F" w:rsidRDefault="00F9737F" w:rsidP="00F9737F">
      <w:pPr>
        <w:numPr>
          <w:ilvl w:val="2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rFonts w:eastAsia="宋体"/>
          <w:color w:val="000000" w:themeColor="text1"/>
          <w:sz w:val="22"/>
          <w:szCs w:val="22"/>
          <w:lang w:eastAsia="zh-CN"/>
        </w:rPr>
      </w:pPr>
      <w:r w:rsidRPr="00F9737F">
        <w:rPr>
          <w:rFonts w:eastAsia="宋体"/>
          <w:color w:val="000000" w:themeColor="text1"/>
          <w:sz w:val="22"/>
          <w:szCs w:val="22"/>
          <w:lang w:eastAsia="zh-CN"/>
        </w:rPr>
        <w:t xml:space="preserve">The maximum number of DMRS ports that a UE 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may</w:t>
      </w:r>
      <w:r w:rsidRPr="00F9737F">
        <w:rPr>
          <w:rFonts w:eastAsia="宋体"/>
          <w:color w:val="000000" w:themeColor="text1"/>
          <w:sz w:val="22"/>
          <w:szCs w:val="22"/>
          <w:lang w:eastAsia="zh-CN"/>
        </w:rPr>
        <w:t xml:space="preserve"> be able to receive is kept as 8</w:t>
      </w:r>
    </w:p>
    <w:p w:rsidR="00F9737F" w:rsidRPr="00F9737F" w:rsidRDefault="00F9737F" w:rsidP="00F9737F">
      <w:pPr>
        <w:numPr>
          <w:ilvl w:val="0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rFonts w:eastAsia="宋体"/>
          <w:color w:val="000000" w:themeColor="text1"/>
          <w:sz w:val="22"/>
          <w:szCs w:val="22"/>
          <w:lang w:eastAsia="zh-CN"/>
        </w:rPr>
      </w:pP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Specify enhancements on CSI reporting in the following areas [RAN1]</w:t>
      </w:r>
    </w:p>
    <w:p w:rsidR="00F9737F" w:rsidRPr="00F9737F" w:rsidRDefault="00F9737F" w:rsidP="00F9737F">
      <w:pPr>
        <w:numPr>
          <w:ilvl w:val="1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rFonts w:eastAsia="宋体"/>
          <w:color w:val="000000" w:themeColor="text1"/>
          <w:sz w:val="22"/>
          <w:szCs w:val="22"/>
          <w:lang w:eastAsia="zh-CN"/>
        </w:rPr>
      </w:pPr>
      <w:r w:rsidRPr="00F9737F">
        <w:rPr>
          <w:rFonts w:eastAsia="宋体"/>
          <w:color w:val="000000" w:themeColor="text1"/>
          <w:sz w:val="22"/>
          <w:szCs w:val="22"/>
          <w:lang w:eastAsia="zh-CN"/>
        </w:rPr>
        <w:t>For non-</w:t>
      </w:r>
      <w:proofErr w:type="spellStart"/>
      <w:r w:rsidRPr="00F9737F">
        <w:rPr>
          <w:rFonts w:eastAsia="宋体"/>
          <w:color w:val="000000" w:themeColor="text1"/>
          <w:sz w:val="22"/>
          <w:szCs w:val="22"/>
          <w:lang w:eastAsia="zh-CN"/>
        </w:rPr>
        <w:t>precoded</w:t>
      </w:r>
      <w:proofErr w:type="spellEnd"/>
      <w:r w:rsidRPr="00F9737F">
        <w:rPr>
          <w:rFonts w:eastAsia="宋体"/>
          <w:color w:val="000000" w:themeColor="text1"/>
          <w:sz w:val="22"/>
          <w:szCs w:val="22"/>
          <w:lang w:eastAsia="zh-CN"/>
        </w:rPr>
        <w:t xml:space="preserve"> CSI-RS, 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c</w:t>
      </w:r>
      <w:r w:rsidRPr="00F9737F">
        <w:rPr>
          <w:rFonts w:eastAsia="宋体"/>
          <w:color w:val="000000" w:themeColor="text1"/>
          <w:sz w:val="22"/>
          <w:szCs w:val="22"/>
          <w:lang w:eastAsia="zh-CN"/>
        </w:rPr>
        <w:t xml:space="preserve">odebook for 2D antenna arrays for 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support of {8</w:t>
      </w:r>
      <w:proofErr w:type="gramStart"/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,12,</w:t>
      </w:r>
      <w:r w:rsidRPr="00F9737F">
        <w:rPr>
          <w:rFonts w:eastAsia="宋体"/>
          <w:color w:val="000000" w:themeColor="text1"/>
          <w:sz w:val="22"/>
          <w:szCs w:val="22"/>
          <w:lang w:eastAsia="zh-CN"/>
        </w:rPr>
        <w:t>16</w:t>
      </w:r>
      <w:proofErr w:type="gramEnd"/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}</w:t>
      </w:r>
      <w:r w:rsidRPr="00F9737F">
        <w:rPr>
          <w:rFonts w:eastAsia="宋体"/>
          <w:color w:val="000000" w:themeColor="text1"/>
          <w:sz w:val="22"/>
          <w:szCs w:val="22"/>
          <w:lang w:eastAsia="zh-CN"/>
        </w:rPr>
        <w:t xml:space="preserve"> 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CSI-RS </w:t>
      </w:r>
      <w:r w:rsidRPr="00F9737F">
        <w:rPr>
          <w:rFonts w:eastAsia="宋体"/>
          <w:color w:val="000000" w:themeColor="text1"/>
          <w:sz w:val="22"/>
          <w:szCs w:val="22"/>
          <w:lang w:eastAsia="zh-CN"/>
        </w:rPr>
        <w:t>ports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and associated necessary channel state information. </w:t>
      </w:r>
    </w:p>
    <w:p w:rsidR="00F9737F" w:rsidRPr="00F9737F" w:rsidRDefault="00F9737F" w:rsidP="00F9737F">
      <w:pPr>
        <w:numPr>
          <w:ilvl w:val="2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rFonts w:eastAsia="宋体"/>
          <w:color w:val="000000" w:themeColor="text1"/>
          <w:sz w:val="22"/>
          <w:szCs w:val="22"/>
          <w:lang w:eastAsia="zh-CN"/>
        </w:rPr>
      </w:pP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If there is not significant gain shown for </w:t>
      </w:r>
      <w:r w:rsidRPr="00F9737F">
        <w:rPr>
          <w:rFonts w:eastAsia="宋体"/>
          <w:color w:val="000000" w:themeColor="text1"/>
          <w:sz w:val="22"/>
          <w:szCs w:val="22"/>
          <w:lang w:eastAsia="zh-CN"/>
        </w:rPr>
        <w:t>new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codebook for 8 CSI-RS ports, the current codebook for 8 CSI-RS ports is retained. </w:t>
      </w:r>
    </w:p>
    <w:p w:rsidR="00F9737F" w:rsidRPr="00F9737F" w:rsidRDefault="00F9737F" w:rsidP="00F9737F">
      <w:pPr>
        <w:numPr>
          <w:ilvl w:val="1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rFonts w:eastAsia="宋体"/>
          <w:color w:val="000000" w:themeColor="text1"/>
          <w:sz w:val="22"/>
          <w:szCs w:val="22"/>
          <w:lang w:eastAsia="zh-CN"/>
        </w:rPr>
      </w:pPr>
      <w:r w:rsidRPr="00F9737F">
        <w:rPr>
          <w:rFonts w:eastAsia="宋体"/>
          <w:color w:val="000000" w:themeColor="text1"/>
          <w:sz w:val="22"/>
          <w:szCs w:val="22"/>
          <w:lang w:eastAsia="zh-CN"/>
        </w:rPr>
        <w:t xml:space="preserve">Necessary 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channel state information </w:t>
      </w:r>
      <w:r w:rsidRPr="00F9737F">
        <w:rPr>
          <w:rFonts w:eastAsia="宋体"/>
          <w:color w:val="000000" w:themeColor="text1"/>
          <w:sz w:val="22"/>
          <w:szCs w:val="22"/>
          <w:lang w:eastAsia="zh-CN"/>
        </w:rPr>
        <w:t xml:space="preserve">for </w:t>
      </w:r>
      <w:proofErr w:type="spellStart"/>
      <w:r w:rsidRPr="00F9737F">
        <w:rPr>
          <w:rFonts w:eastAsia="宋体"/>
          <w:color w:val="000000" w:themeColor="text1"/>
          <w:sz w:val="22"/>
          <w:szCs w:val="22"/>
          <w:lang w:eastAsia="zh-CN"/>
        </w:rPr>
        <w:t>beamformed</w:t>
      </w:r>
      <w:proofErr w:type="spellEnd"/>
      <w:r w:rsidRPr="00F9737F">
        <w:rPr>
          <w:rFonts w:eastAsia="宋体"/>
          <w:color w:val="000000" w:themeColor="text1"/>
          <w:sz w:val="22"/>
          <w:szCs w:val="22"/>
          <w:lang w:eastAsia="zh-CN"/>
        </w:rPr>
        <w:t xml:space="preserve"> CSI-RS</w:t>
      </w:r>
    </w:p>
    <w:p w:rsidR="00F9737F" w:rsidRPr="00F9737F" w:rsidRDefault="00F9737F" w:rsidP="00F9737F">
      <w:pPr>
        <w:numPr>
          <w:ilvl w:val="1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rFonts w:eastAsia="宋体"/>
          <w:color w:val="000000" w:themeColor="text1"/>
          <w:sz w:val="22"/>
          <w:szCs w:val="22"/>
          <w:lang w:eastAsia="zh-CN"/>
        </w:rPr>
      </w:pPr>
      <w:r w:rsidRPr="00F9737F">
        <w:rPr>
          <w:rFonts w:eastAsia="宋体"/>
          <w:color w:val="000000" w:themeColor="text1"/>
          <w:sz w:val="22"/>
          <w:szCs w:val="22"/>
          <w:lang w:eastAsia="zh-CN"/>
        </w:rPr>
        <w:t xml:space="preserve">Extension of Rel-12 CSI 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reporting</w:t>
      </w:r>
      <w:r w:rsidRPr="00F9737F">
        <w:rPr>
          <w:rFonts w:eastAsia="宋体"/>
          <w:color w:val="000000" w:themeColor="text1"/>
          <w:sz w:val="22"/>
          <w:szCs w:val="22"/>
          <w:lang w:eastAsia="zh-CN"/>
        </w:rPr>
        <w:t xml:space="preserve"> mechanism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Pr="00F9737F">
        <w:rPr>
          <w:rFonts w:eastAsia="宋体"/>
          <w:color w:val="000000" w:themeColor="text1"/>
          <w:sz w:val="22"/>
          <w:szCs w:val="22"/>
          <w:lang w:eastAsia="zh-CN"/>
        </w:rPr>
        <w:t>for both periodic and aperiodic CSI</w:t>
      </w: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reports</w:t>
      </w:r>
    </w:p>
    <w:p w:rsidR="00F9737F" w:rsidRPr="00F9737F" w:rsidRDefault="00F9737F" w:rsidP="00F9737F">
      <w:pPr>
        <w:numPr>
          <w:ilvl w:val="0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rFonts w:eastAsia="宋体"/>
          <w:color w:val="000000" w:themeColor="text1"/>
          <w:sz w:val="22"/>
          <w:szCs w:val="22"/>
          <w:lang w:eastAsia="zh-CN"/>
        </w:rPr>
      </w:pP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Specify higher layer support of enhancements listed above [RAN2]</w:t>
      </w:r>
    </w:p>
    <w:p w:rsidR="00F9737F" w:rsidRPr="00F9737F" w:rsidRDefault="00F9737F" w:rsidP="00F9737F">
      <w:pPr>
        <w:numPr>
          <w:ilvl w:val="0"/>
          <w:numId w:val="17"/>
        </w:numPr>
        <w:overflowPunct w:val="0"/>
        <w:autoSpaceDE w:val="0"/>
        <w:autoSpaceDN w:val="0"/>
        <w:adjustRightInd w:val="0"/>
        <w:ind w:right="-99"/>
        <w:textAlignment w:val="baseline"/>
        <w:rPr>
          <w:rFonts w:eastAsia="宋体"/>
          <w:color w:val="000000" w:themeColor="text1"/>
          <w:sz w:val="22"/>
          <w:szCs w:val="22"/>
          <w:lang w:eastAsia="zh-CN"/>
        </w:rPr>
      </w:pPr>
      <w:r w:rsidRPr="00F9737F">
        <w:rPr>
          <w:rFonts w:eastAsia="宋体" w:hint="eastAsia"/>
          <w:color w:val="000000" w:themeColor="text1"/>
          <w:sz w:val="22"/>
          <w:szCs w:val="22"/>
          <w:lang w:eastAsia="zh-CN"/>
        </w:rPr>
        <w:t>Specify the necessary UE (if any) core requirements [RAN4]</w:t>
      </w:r>
    </w:p>
    <w:p w:rsidR="00AD255F" w:rsidRPr="005E51D0" w:rsidRDefault="00F9737F" w:rsidP="005E51D0">
      <w:pPr>
        <w:ind w:right="-99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contribution, we </w:t>
      </w:r>
      <w:r w:rsidR="005E51D0">
        <w:rPr>
          <w:rFonts w:eastAsia="宋体" w:hint="eastAsia"/>
          <w:color w:val="000000" w:themeColor="text1"/>
          <w:sz w:val="22"/>
          <w:szCs w:val="22"/>
          <w:lang w:eastAsia="zh-CN"/>
        </w:rPr>
        <w:t>provided our views on</w:t>
      </w:r>
      <w:r w:rsidR="001A3B5A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configurations of CSI-RS port number, CSI-RS resource, and CSI-RS pattern for</w:t>
      </w:r>
      <w:r w:rsidR="005E51D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non-</w:t>
      </w:r>
      <w:proofErr w:type="spellStart"/>
      <w:r w:rsidR="005E51D0">
        <w:rPr>
          <w:rFonts w:eastAsia="宋体" w:hint="eastAsia"/>
          <w:color w:val="000000" w:themeColor="text1"/>
          <w:sz w:val="22"/>
          <w:szCs w:val="22"/>
          <w:lang w:eastAsia="zh-CN"/>
        </w:rPr>
        <w:t>precoded</w:t>
      </w:r>
      <w:proofErr w:type="spellEnd"/>
      <w:r w:rsidR="005E51D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CSI-RS-based scheme</w:t>
      </w:r>
      <w:r w:rsidR="001A3B5A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. </w:t>
      </w:r>
    </w:p>
    <w:p w:rsidR="00D400AF" w:rsidRDefault="00CE38B7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bookmarkStart w:id="9" w:name="OLE_LINK64"/>
      <w:bookmarkStart w:id="10" w:name="OLE_LINK65"/>
      <w:bookmarkEnd w:id="7"/>
      <w:bookmarkEnd w:id="8"/>
      <w:r w:rsidRPr="00CE38B7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Discus</w:t>
      </w:r>
      <w:r w:rsidR="007B70FF" w:rsidRPr="00CE38B7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s</w:t>
      </w:r>
      <w:r w:rsidRPr="00CE38B7">
        <w:rPr>
          <w:rFonts w:ascii="Times New Roman" w:eastAsia="宋体" w:hAnsi="Times New Roman" w:cs="Times New Roman" w:hint="eastAsia"/>
          <w:bCs w:val="0"/>
          <w:color w:val="auto"/>
          <w:kern w:val="32"/>
          <w:lang w:val="en-US" w:eastAsia="zh-CN"/>
        </w:rPr>
        <w:t>ion</w:t>
      </w:r>
    </w:p>
    <w:p w:rsidR="00CE38B7" w:rsidRPr="00CE38B7" w:rsidRDefault="00CE38B7" w:rsidP="00CE38B7">
      <w:pPr>
        <w:pStyle w:val="2"/>
        <w:spacing w:after="100" w:afterAutospacing="1"/>
        <w:ind w:left="578" w:hanging="578"/>
        <w:rPr>
          <w:color w:val="000000" w:themeColor="text1"/>
          <w:sz w:val="24"/>
          <w:szCs w:val="24"/>
          <w:lang w:val="en-US"/>
        </w:rPr>
      </w:pPr>
      <w:r w:rsidRPr="00CE38B7">
        <w:rPr>
          <w:rFonts w:hint="eastAsia"/>
          <w:color w:val="000000" w:themeColor="text1"/>
          <w:sz w:val="24"/>
          <w:szCs w:val="24"/>
          <w:lang w:val="en-US"/>
        </w:rPr>
        <w:t>Configuration for the number of CSI-RS ports</w:t>
      </w:r>
    </w:p>
    <w:p w:rsidR="00C63ABA" w:rsidRPr="00EE11D6" w:rsidRDefault="0039549F" w:rsidP="0096075A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To exploit elevation beamforming </w:t>
      </w:r>
      <w:r w:rsidRPr="00EE11D6">
        <w:rPr>
          <w:rFonts w:eastAsia="宋体"/>
          <w:color w:val="000000" w:themeColor="text1"/>
          <w:sz w:val="22"/>
          <w:szCs w:val="22"/>
          <w:lang w:eastAsia="zh-CN"/>
        </w:rPr>
        <w:t>benefit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two dimensional </w:t>
      </w:r>
      <w:proofErr w:type="spellStart"/>
      <w:r>
        <w:rPr>
          <w:rFonts w:eastAsia="宋体" w:hint="eastAsia"/>
          <w:color w:val="000000" w:themeColor="text1"/>
          <w:sz w:val="22"/>
          <w:szCs w:val="22"/>
          <w:lang w:eastAsia="zh-CN"/>
        </w:rPr>
        <w:t>TxRU</w:t>
      </w:r>
      <w:proofErr w:type="spellEnd"/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array can be</w:t>
      </w:r>
      <w:r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formed after mapping </w:t>
      </w:r>
      <w:r w:rsidRPr="00EE11D6">
        <w:rPr>
          <w:rFonts w:eastAsia="宋体"/>
          <w:color w:val="000000" w:themeColor="text1"/>
          <w:sz w:val="22"/>
          <w:szCs w:val="22"/>
          <w:lang w:eastAsia="zh-CN"/>
        </w:rPr>
        <w:t>between</w:t>
      </w:r>
      <w:r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antenna elements and </w:t>
      </w:r>
      <w:proofErr w:type="spellStart"/>
      <w:r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>TxRUs</w:t>
      </w:r>
      <w:proofErr w:type="spellEnd"/>
      <w:r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>. In the non-</w:t>
      </w:r>
      <w:proofErr w:type="spellStart"/>
      <w:r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>precoded</w:t>
      </w:r>
      <w:proofErr w:type="spellEnd"/>
      <w:r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CSI-RS-based scheme, one </w:t>
      </w:r>
      <w:proofErr w:type="spellStart"/>
      <w:r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>TxRU</w:t>
      </w:r>
      <w:proofErr w:type="spellEnd"/>
      <w:r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mapping one CSI-RS port can be used to maximize the freedom of channel </w:t>
      </w:r>
      <w:r w:rsidRPr="00EE11D6">
        <w:rPr>
          <w:rFonts w:eastAsia="宋体"/>
          <w:color w:val="000000" w:themeColor="text1"/>
          <w:sz w:val="22"/>
          <w:szCs w:val="22"/>
          <w:lang w:eastAsia="zh-CN"/>
        </w:rPr>
        <w:t>measurement</w:t>
      </w:r>
      <w:r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  <w:r w:rsidR="00E23A4A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C63ABA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To support 12 and 16 CSI-RS ports by extending </w:t>
      </w:r>
      <w:r w:rsidR="00C63ABA" w:rsidRPr="00EE11D6">
        <w:rPr>
          <w:rFonts w:eastAsia="宋体"/>
          <w:color w:val="000000" w:themeColor="text1"/>
          <w:sz w:val="22"/>
          <w:szCs w:val="22"/>
          <w:lang w:eastAsia="zh-CN"/>
        </w:rPr>
        <w:t xml:space="preserve">the </w:t>
      </w:r>
      <w:r w:rsidR="00C63ABA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existing </w:t>
      </w:r>
      <w:r w:rsidR="00C63ABA" w:rsidRPr="00EE11D6">
        <w:rPr>
          <w:rFonts w:eastAsia="宋体"/>
          <w:color w:val="000000" w:themeColor="text1"/>
          <w:sz w:val="22"/>
          <w:szCs w:val="22"/>
          <w:lang w:eastAsia="zh-CN"/>
        </w:rPr>
        <w:t>numbers {1,</w:t>
      </w:r>
      <w:r w:rsidR="00ED070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C63ABA" w:rsidRPr="00EE11D6">
        <w:rPr>
          <w:rFonts w:eastAsia="宋体"/>
          <w:color w:val="000000" w:themeColor="text1"/>
          <w:sz w:val="22"/>
          <w:szCs w:val="22"/>
          <w:lang w:eastAsia="zh-CN"/>
        </w:rPr>
        <w:t>2,</w:t>
      </w:r>
      <w:r w:rsidR="00ED070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C63ABA" w:rsidRPr="00EE11D6">
        <w:rPr>
          <w:rFonts w:eastAsia="宋体"/>
          <w:color w:val="000000" w:themeColor="text1"/>
          <w:sz w:val="22"/>
          <w:szCs w:val="22"/>
          <w:lang w:eastAsia="zh-CN"/>
        </w:rPr>
        <w:t>4,</w:t>
      </w:r>
      <w:r w:rsidR="00ED070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proofErr w:type="gramStart"/>
      <w:r w:rsidR="00C63ABA" w:rsidRPr="00EE11D6">
        <w:rPr>
          <w:rFonts w:eastAsia="宋体"/>
          <w:color w:val="000000" w:themeColor="text1"/>
          <w:sz w:val="22"/>
          <w:szCs w:val="22"/>
          <w:lang w:eastAsia="zh-CN"/>
        </w:rPr>
        <w:t>8</w:t>
      </w:r>
      <w:proofErr w:type="gramEnd"/>
      <w:r w:rsidR="00C63ABA" w:rsidRPr="00EE11D6">
        <w:rPr>
          <w:rFonts w:eastAsia="宋体"/>
          <w:color w:val="000000" w:themeColor="text1"/>
          <w:sz w:val="22"/>
          <w:szCs w:val="22"/>
          <w:lang w:eastAsia="zh-CN"/>
        </w:rPr>
        <w:t>} of CSI-RS ports</w:t>
      </w:r>
      <w:r w:rsidR="00BE4646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</w:t>
      </w:r>
      <w:r w:rsidR="00ED0701">
        <w:rPr>
          <w:rFonts w:eastAsia="宋体" w:hint="eastAsia"/>
          <w:color w:val="000000" w:themeColor="text1"/>
          <w:sz w:val="22"/>
          <w:szCs w:val="22"/>
          <w:lang w:eastAsia="zh-CN"/>
        </w:rPr>
        <w:t>RRC signal</w:t>
      </w:r>
      <w:r w:rsidR="00535AD0">
        <w:rPr>
          <w:rFonts w:eastAsia="宋体" w:hint="eastAsia"/>
          <w:color w:val="000000" w:themeColor="text1"/>
          <w:sz w:val="22"/>
          <w:szCs w:val="22"/>
          <w:lang w:eastAsia="zh-CN"/>
        </w:rPr>
        <w:t>ling</w:t>
      </w:r>
      <w:r w:rsidR="00ED070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to configure the number of CSI-RS ports and CSI-RS resource</w:t>
      </w:r>
      <w:r w:rsidR="00535AD0">
        <w:rPr>
          <w:rFonts w:eastAsia="宋体" w:hint="eastAsia"/>
          <w:color w:val="000000" w:themeColor="text1"/>
          <w:sz w:val="22"/>
          <w:szCs w:val="22"/>
          <w:lang w:eastAsia="zh-CN"/>
        </w:rPr>
        <w:t>s</w:t>
      </w:r>
      <w:r w:rsidR="00ED070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should be revised.</w:t>
      </w:r>
    </w:p>
    <w:p w:rsidR="00C47947" w:rsidRDefault="00236EA5" w:rsidP="00FA44FE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lastRenderedPageBreak/>
        <w:t>As described in the Figure 1</w:t>
      </w:r>
      <w:r w:rsidR="00101E39">
        <w:rPr>
          <w:rFonts w:eastAsia="宋体" w:hint="eastAsia"/>
          <w:color w:val="000000" w:themeColor="text1"/>
          <w:sz w:val="22"/>
          <w:szCs w:val="22"/>
          <w:lang w:eastAsia="zh-CN"/>
        </w:rPr>
        <w:t>a</w:t>
      </w:r>
      <w:r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</w:t>
      </w:r>
      <w:r w:rsidR="009B3CF9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M is the number of CSI-RS ports in one column of one polarization, and N is the number of CSI-RS ports in one row of both </w:t>
      </w:r>
      <w:r w:rsidR="009B3CF9">
        <w:rPr>
          <w:rFonts w:eastAsia="宋体"/>
          <w:color w:val="000000" w:themeColor="text1"/>
          <w:sz w:val="22"/>
          <w:szCs w:val="22"/>
          <w:lang w:eastAsia="zh-CN"/>
        </w:rPr>
        <w:t>polarizations</w:t>
      </w:r>
      <w:r w:rsidR="00101E39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</w:t>
      </w:r>
      <w:proofErr w:type="spellStart"/>
      <w:r w:rsidR="00101E39">
        <w:rPr>
          <w:rFonts w:eastAsia="宋体" w:hint="eastAsia"/>
          <w:color w:val="000000" w:themeColor="text1"/>
          <w:sz w:val="22"/>
          <w:szCs w:val="22"/>
          <w:lang w:eastAsia="zh-CN"/>
        </w:rPr>
        <w:t>MxN</w:t>
      </w:r>
      <w:proofErr w:type="spellEnd"/>
      <w:r w:rsidR="00101E39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is the total number of CSI-RS ports. </w:t>
      </w:r>
      <w:r w:rsidR="00F0276F">
        <w:rPr>
          <w:rFonts w:eastAsia="宋体"/>
          <w:color w:val="000000" w:themeColor="text1"/>
          <w:sz w:val="22"/>
          <w:szCs w:val="22"/>
          <w:lang w:eastAsia="zh-CN"/>
        </w:rPr>
        <w:t>S</w:t>
      </w:r>
      <w:r w:rsidR="00F0276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o when M = 1, N with values of </w:t>
      </w:r>
      <w:r w:rsidR="00F0276F" w:rsidRPr="00EE11D6">
        <w:rPr>
          <w:rFonts w:eastAsia="宋体"/>
          <w:color w:val="000000" w:themeColor="text1"/>
          <w:sz w:val="22"/>
          <w:szCs w:val="22"/>
          <w:lang w:eastAsia="zh-CN"/>
        </w:rPr>
        <w:t>{1,</w:t>
      </w:r>
      <w:r w:rsidR="00F0276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F0276F" w:rsidRPr="00EE11D6">
        <w:rPr>
          <w:rFonts w:eastAsia="宋体"/>
          <w:color w:val="000000" w:themeColor="text1"/>
          <w:sz w:val="22"/>
          <w:szCs w:val="22"/>
          <w:lang w:eastAsia="zh-CN"/>
        </w:rPr>
        <w:t>2,</w:t>
      </w:r>
      <w:r w:rsidR="00F0276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F0276F" w:rsidRPr="00EE11D6">
        <w:rPr>
          <w:rFonts w:eastAsia="宋体"/>
          <w:color w:val="000000" w:themeColor="text1"/>
          <w:sz w:val="22"/>
          <w:szCs w:val="22"/>
          <w:lang w:eastAsia="zh-CN"/>
        </w:rPr>
        <w:t>4,</w:t>
      </w:r>
      <w:r w:rsidR="00F0276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F0276F" w:rsidRPr="00EE11D6">
        <w:rPr>
          <w:rFonts w:eastAsia="宋体"/>
          <w:color w:val="000000" w:themeColor="text1"/>
          <w:sz w:val="22"/>
          <w:szCs w:val="22"/>
          <w:lang w:eastAsia="zh-CN"/>
        </w:rPr>
        <w:t>8}</w:t>
      </w:r>
      <w:r w:rsidR="00F0276F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presents the legacy number of CSI-RS ports. </w:t>
      </w:r>
      <w:r w:rsidR="00101E39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For the same number of total CSI-RS ports, </w:t>
      </w:r>
      <w:r w:rsidR="00101E39">
        <w:rPr>
          <w:rFonts w:eastAsia="宋体"/>
          <w:color w:val="000000" w:themeColor="text1"/>
          <w:sz w:val="22"/>
          <w:szCs w:val="22"/>
          <w:lang w:eastAsia="zh-CN"/>
        </w:rPr>
        <w:t>different</w:t>
      </w:r>
      <w:r w:rsidR="00101E39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configurations of </w:t>
      </w:r>
      <w:proofErr w:type="spellStart"/>
      <w:r w:rsidR="00101E39">
        <w:rPr>
          <w:rFonts w:eastAsia="宋体" w:hint="eastAsia"/>
          <w:color w:val="000000" w:themeColor="text1"/>
          <w:sz w:val="22"/>
          <w:szCs w:val="22"/>
          <w:lang w:eastAsia="zh-CN"/>
        </w:rPr>
        <w:t>MxN</w:t>
      </w:r>
      <w:proofErr w:type="spellEnd"/>
      <w:r w:rsidR="00101E39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represent different CSI-RS configurations, which may be needed to inform UE</w:t>
      </w:r>
      <w:r w:rsidR="00535AD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of</w:t>
      </w:r>
      <w:r w:rsidR="00101E39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the difference, e.g. </w:t>
      </w:r>
      <w:r w:rsidR="003373D8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two </w:t>
      </w:r>
      <w:r w:rsidR="00B31C13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>configurations</w:t>
      </w:r>
      <w:r w:rsidR="00101E39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( </w:t>
      </w:r>
      <w:proofErr w:type="spellStart"/>
      <w:r w:rsidR="00101E39">
        <w:rPr>
          <w:rFonts w:eastAsia="宋体" w:hint="eastAsia"/>
          <w:color w:val="000000" w:themeColor="text1"/>
          <w:sz w:val="22"/>
          <w:szCs w:val="22"/>
          <w:lang w:eastAsia="zh-CN"/>
        </w:rPr>
        <w:t>MxN</w:t>
      </w:r>
      <w:proofErr w:type="spellEnd"/>
      <w:r w:rsidR="00101E39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is </w:t>
      </w:r>
      <w:r w:rsidR="008272C8">
        <w:rPr>
          <w:rFonts w:eastAsia="宋体" w:hint="eastAsia"/>
          <w:color w:val="000000" w:themeColor="text1"/>
          <w:sz w:val="22"/>
          <w:szCs w:val="22"/>
          <w:lang w:eastAsia="zh-CN"/>
        </w:rPr>
        <w:t>6x2</w:t>
      </w:r>
      <w:r w:rsidR="00101E39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and </w:t>
      </w:r>
      <w:r w:rsidR="008272C8">
        <w:rPr>
          <w:rFonts w:eastAsia="宋体" w:hint="eastAsia"/>
          <w:color w:val="000000" w:themeColor="text1"/>
          <w:sz w:val="22"/>
          <w:szCs w:val="22"/>
          <w:lang w:eastAsia="zh-CN"/>
        </w:rPr>
        <w:t>3</w:t>
      </w:r>
      <w:r w:rsidR="003373D8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>x</w:t>
      </w:r>
      <w:r w:rsidR="008272C8">
        <w:rPr>
          <w:rFonts w:eastAsia="宋体" w:hint="eastAsia"/>
          <w:color w:val="000000" w:themeColor="text1"/>
          <w:sz w:val="22"/>
          <w:szCs w:val="22"/>
          <w:lang w:eastAsia="zh-CN"/>
        </w:rPr>
        <w:t>4</w:t>
      </w:r>
      <w:r w:rsidR="003373D8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>)</w:t>
      </w:r>
      <w:r w:rsidR="00B31C13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101E39">
        <w:rPr>
          <w:rFonts w:eastAsia="宋体" w:hint="eastAsia"/>
          <w:color w:val="000000" w:themeColor="text1"/>
          <w:sz w:val="22"/>
          <w:szCs w:val="22"/>
          <w:lang w:eastAsia="zh-CN"/>
        </w:rPr>
        <w:t>for</w:t>
      </w:r>
      <w:r w:rsidR="003373D8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12 ports, and three configurations (2x8, 4x4, 8x2) </w:t>
      </w:r>
      <w:r w:rsidR="00101E39">
        <w:rPr>
          <w:rFonts w:eastAsia="宋体" w:hint="eastAsia"/>
          <w:color w:val="000000" w:themeColor="text1"/>
          <w:sz w:val="22"/>
          <w:szCs w:val="22"/>
          <w:lang w:eastAsia="zh-CN"/>
        </w:rPr>
        <w:t>for</w:t>
      </w:r>
      <w:r w:rsidR="00B31C13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16 CSI-RS ports</w:t>
      </w:r>
      <w:r w:rsidR="003373D8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. </w:t>
      </w:r>
    </w:p>
    <w:p w:rsidR="00FA44FE" w:rsidRPr="00C410D1" w:rsidRDefault="00C47947" w:rsidP="00FA44FE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Although </w:t>
      </w:r>
      <w:r w:rsidR="008272C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12 ports and 16 ports have been approved to </w:t>
      </w:r>
      <w:r w:rsidR="00B76B2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be </w:t>
      </w:r>
      <w:r w:rsidR="008272C8">
        <w:rPr>
          <w:rFonts w:eastAsia="宋体" w:hint="eastAsia"/>
          <w:color w:val="000000" w:themeColor="text1"/>
          <w:sz w:val="22"/>
          <w:szCs w:val="22"/>
          <w:lang w:eastAsia="zh-CN"/>
        </w:rPr>
        <w:t>discuss</w:t>
      </w:r>
      <w:r w:rsidR="00B76B2D">
        <w:rPr>
          <w:rFonts w:eastAsia="宋体" w:hint="eastAsia"/>
          <w:color w:val="000000" w:themeColor="text1"/>
          <w:sz w:val="22"/>
          <w:szCs w:val="22"/>
          <w:lang w:eastAsia="zh-CN"/>
        </w:rPr>
        <w:t>ed</w:t>
      </w:r>
      <w:r w:rsidR="008272C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in Rel-13 work item, the configurations </w:t>
      </w:r>
      <w:r w:rsidR="00535AD0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for </w:t>
      </w:r>
      <w:r w:rsidR="008272C8">
        <w:rPr>
          <w:rFonts w:eastAsia="宋体" w:hint="eastAsia"/>
          <w:color w:val="000000" w:themeColor="text1"/>
          <w:sz w:val="22"/>
          <w:szCs w:val="22"/>
          <w:lang w:eastAsia="zh-CN"/>
        </w:rPr>
        <w:t>12 ports with 6x2 and 16 ports with 8x2 are not valuable since too much CSI-RS ports cannot introduce obvious performance gain when only two CSI-RS ports are in the horizontal domain.</w:t>
      </w:r>
      <w:r w:rsidR="00C410D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Therefore, to simplify the configurations of CSI-RS ports and to reduce </w:t>
      </w:r>
      <w:r w:rsidR="00B76B2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overhead of CSI-RS and </w:t>
      </w:r>
      <w:r w:rsidR="00C410D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RRC </w:t>
      </w:r>
      <w:r w:rsidR="00C410D1">
        <w:rPr>
          <w:rFonts w:eastAsia="宋体"/>
          <w:color w:val="000000" w:themeColor="text1"/>
          <w:sz w:val="22"/>
          <w:szCs w:val="22"/>
          <w:lang w:eastAsia="zh-CN"/>
        </w:rPr>
        <w:t>signal</w:t>
      </w:r>
      <w:r w:rsidR="00535AD0">
        <w:rPr>
          <w:rFonts w:eastAsia="宋体" w:hint="eastAsia"/>
          <w:color w:val="000000" w:themeColor="text1"/>
          <w:sz w:val="22"/>
          <w:szCs w:val="22"/>
          <w:lang w:eastAsia="zh-CN"/>
        </w:rPr>
        <w:t>ling</w:t>
      </w:r>
      <w:r w:rsidR="00C410D1">
        <w:rPr>
          <w:rFonts w:eastAsia="宋体" w:hint="eastAsia"/>
          <w:color w:val="000000" w:themeColor="text1"/>
          <w:sz w:val="22"/>
          <w:szCs w:val="22"/>
          <w:lang w:eastAsia="zh-CN"/>
        </w:rPr>
        <w:t>, we can limit the maximum value</w:t>
      </w:r>
      <w:r w:rsidR="00B76B2D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of M</w:t>
      </w:r>
      <w:r w:rsidR="00C410D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as 4 in Rel-13 work item, which is shown in Figure 1b.</w:t>
      </w:r>
    </w:p>
    <w:p w:rsidR="0058259C" w:rsidRPr="00EE11D6" w:rsidRDefault="0090025A" w:rsidP="0014402E">
      <w:pPr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/>
          <w:noProof/>
          <w:color w:val="000000" w:themeColor="text1"/>
          <w:sz w:val="22"/>
          <w:szCs w:val="22"/>
          <w:lang w:val="en-US" w:eastAsia="zh-CN"/>
        </w:rPr>
        <w:drawing>
          <wp:inline distT="0" distB="0" distL="0" distR="0" wp14:anchorId="0BFA562B" wp14:editId="1DC8638C">
            <wp:extent cx="2737757" cy="1459143"/>
            <wp:effectExtent l="0" t="0" r="0" b="0"/>
            <wp:docPr id="2" name="图片 2" descr="C:\Users\2171490101502\Desktop\图片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2171490101502\Desktop\图片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988" cy="1458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D34CE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  </w:t>
      </w:r>
      <w:r w:rsidR="00E23A4A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  </w:t>
      </w: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          </w:t>
      </w:r>
      <w:r w:rsidR="00E23A4A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 </w:t>
      </w:r>
      <w:r w:rsidR="008F541E" w:rsidRPr="00EE11D6">
        <w:rPr>
          <w:rFonts w:eastAsia="宋体"/>
          <w:noProof/>
          <w:color w:val="000000" w:themeColor="text1"/>
          <w:sz w:val="22"/>
          <w:szCs w:val="22"/>
          <w:lang w:val="en-US" w:eastAsia="zh-CN"/>
        </w:rPr>
        <w:drawing>
          <wp:inline distT="0" distB="0" distL="0" distR="0" wp14:anchorId="2B9FC6FB" wp14:editId="2BA14BD9">
            <wp:extent cx="1762760" cy="826770"/>
            <wp:effectExtent l="0" t="0" r="0" b="0"/>
            <wp:docPr id="35" name="图片 35" descr="C:\Users\2171490101502\Desktop\图片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5" descr="C:\Users\2171490101502\Desktop\图片7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760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D34CE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 </w:t>
      </w:r>
    </w:p>
    <w:p w:rsidR="00B83206" w:rsidRPr="00E23A4A" w:rsidRDefault="008856F2" w:rsidP="0096075A">
      <w:pPr>
        <w:jc w:val="both"/>
        <w:rPr>
          <w:rFonts w:eastAsia="宋体"/>
          <w:b/>
          <w:color w:val="000000" w:themeColor="text1"/>
          <w:lang w:eastAsia="zh-CN"/>
        </w:rPr>
      </w:pPr>
      <w:r w:rsidRPr="00EE11D6">
        <w:rPr>
          <w:rFonts w:eastAsia="宋体"/>
          <w:noProof/>
          <w:color w:val="000000" w:themeColor="text1"/>
          <w:sz w:val="22"/>
          <w:szCs w:val="22"/>
          <w:lang w:val="en-US" w:eastAsia="zh-CN"/>
        </w:rPr>
        <w:t xml:space="preserve"> </w:t>
      </w:r>
      <w:r w:rsidRPr="00EE11D6">
        <w:rPr>
          <w:rFonts w:eastAsia="宋体" w:hint="eastAsia"/>
          <w:noProof/>
          <w:color w:val="000000" w:themeColor="text1"/>
          <w:sz w:val="22"/>
          <w:szCs w:val="22"/>
          <w:lang w:val="en-US" w:eastAsia="zh-CN"/>
        </w:rPr>
        <w:t xml:space="preserve">        </w:t>
      </w:r>
      <w:r w:rsidR="0014402E" w:rsidRPr="00E23A4A">
        <w:rPr>
          <w:rFonts w:eastAsia="宋体" w:hint="eastAsia"/>
          <w:b/>
          <w:noProof/>
          <w:color w:val="000000" w:themeColor="text1"/>
          <w:lang w:val="en-US" w:eastAsia="zh-CN"/>
        </w:rPr>
        <w:t xml:space="preserve">Figure 1a </w:t>
      </w:r>
      <w:r w:rsidR="00C017AD" w:rsidRPr="00C017AD">
        <w:rPr>
          <w:rFonts w:eastAsia="宋体" w:hint="eastAsia"/>
          <w:noProof/>
          <w:color w:val="000000" w:themeColor="text1"/>
          <w:lang w:val="en-US" w:eastAsia="zh-CN"/>
        </w:rPr>
        <w:t>CSI-RS ports with MxN</w:t>
      </w:r>
      <w:r w:rsidR="00C017AD">
        <w:rPr>
          <w:rFonts w:eastAsia="宋体" w:hint="eastAsia"/>
          <w:b/>
          <w:noProof/>
          <w:color w:val="000000" w:themeColor="text1"/>
          <w:lang w:val="en-US" w:eastAsia="zh-CN"/>
        </w:rPr>
        <w:t xml:space="preserve"> </w:t>
      </w:r>
      <w:r w:rsidRPr="00E23A4A">
        <w:rPr>
          <w:rFonts w:eastAsia="宋体" w:hint="eastAsia"/>
          <w:b/>
          <w:noProof/>
          <w:color w:val="000000" w:themeColor="text1"/>
          <w:lang w:val="en-US" w:eastAsia="zh-CN"/>
        </w:rPr>
        <w:t xml:space="preserve">     </w:t>
      </w:r>
      <w:r w:rsidR="0014402E" w:rsidRPr="00E23A4A">
        <w:rPr>
          <w:rFonts w:eastAsia="宋体" w:hint="eastAsia"/>
          <w:b/>
          <w:noProof/>
          <w:color w:val="000000" w:themeColor="text1"/>
          <w:lang w:val="en-US" w:eastAsia="zh-CN"/>
        </w:rPr>
        <w:t xml:space="preserve">      </w:t>
      </w:r>
      <w:r w:rsidR="00C017AD">
        <w:rPr>
          <w:rFonts w:eastAsia="宋体" w:hint="eastAsia"/>
          <w:b/>
          <w:noProof/>
          <w:color w:val="000000" w:themeColor="text1"/>
          <w:lang w:val="en-US" w:eastAsia="zh-CN"/>
        </w:rPr>
        <w:t xml:space="preserve">      </w:t>
      </w:r>
      <w:r w:rsidR="0014402E" w:rsidRPr="00E23A4A">
        <w:rPr>
          <w:rFonts w:eastAsia="宋体" w:hint="eastAsia"/>
          <w:b/>
          <w:noProof/>
          <w:color w:val="000000" w:themeColor="text1"/>
          <w:lang w:val="en-US" w:eastAsia="zh-CN"/>
        </w:rPr>
        <w:t>Figure 1b</w:t>
      </w:r>
      <w:r w:rsidR="00C017AD">
        <w:rPr>
          <w:rFonts w:eastAsia="宋体" w:hint="eastAsia"/>
          <w:b/>
          <w:noProof/>
          <w:color w:val="000000" w:themeColor="text1"/>
          <w:lang w:val="en-US" w:eastAsia="zh-CN"/>
        </w:rPr>
        <w:t xml:space="preserve"> </w:t>
      </w:r>
      <w:r w:rsidR="00C017AD" w:rsidRPr="00C017AD">
        <w:rPr>
          <w:rFonts w:eastAsia="宋体" w:hint="eastAsia"/>
          <w:noProof/>
          <w:color w:val="000000" w:themeColor="text1"/>
          <w:lang w:val="en-US" w:eastAsia="zh-CN"/>
        </w:rPr>
        <w:t>CSI-RS ports with MxN</w:t>
      </w:r>
      <w:r w:rsidR="00C017AD">
        <w:rPr>
          <w:rFonts w:eastAsia="宋体" w:hint="eastAsia"/>
          <w:noProof/>
          <w:color w:val="000000" w:themeColor="text1"/>
          <w:lang w:val="en-US" w:eastAsia="zh-CN"/>
        </w:rPr>
        <w:t xml:space="preserve"> under M&lt;=4</w:t>
      </w:r>
    </w:p>
    <w:p w:rsidR="00D361C0" w:rsidRPr="00A87AA4" w:rsidRDefault="00C017AD" w:rsidP="00A87AA4">
      <w:pPr>
        <w:jc w:val="both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bookmarkStart w:id="11" w:name="OLE_LINK11"/>
      <w:bookmarkStart w:id="12" w:name="OLE_LINK12"/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Proposal 1: Limit</w:t>
      </w:r>
      <w:r w:rsidR="0014402E" w:rsidRPr="00EE11D6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maximum number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of </w:t>
      </w:r>
      <w:r w:rsidR="0014402E" w:rsidRPr="00EE11D6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CSI-RS ports in the vertical domain</w:t>
      </w:r>
      <w:bookmarkEnd w:id="11"/>
      <w:bookmarkEnd w:id="12"/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as 4. </w:t>
      </w:r>
    </w:p>
    <w:p w:rsidR="00D02C9A" w:rsidRPr="00EE11D6" w:rsidRDefault="00D02C9A" w:rsidP="00594FBC">
      <w:pPr>
        <w:spacing w:before="100" w:beforeAutospacing="1"/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To </w:t>
      </w:r>
      <w:r w:rsidRPr="00EE11D6">
        <w:rPr>
          <w:rFonts w:eastAsia="宋体"/>
          <w:color w:val="000000" w:themeColor="text1"/>
          <w:sz w:val="22"/>
          <w:szCs w:val="22"/>
          <w:lang w:eastAsia="zh-CN"/>
        </w:rPr>
        <w:t>distinguish</w:t>
      </w:r>
      <w:r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the </w:t>
      </w:r>
      <w:r w:rsidRPr="00EE11D6">
        <w:rPr>
          <w:rFonts w:eastAsia="宋体"/>
          <w:color w:val="000000" w:themeColor="text1"/>
          <w:sz w:val="22"/>
          <w:szCs w:val="22"/>
          <w:lang w:eastAsia="zh-CN"/>
        </w:rPr>
        <w:t>different</w:t>
      </w:r>
      <w:r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A410FF">
        <w:rPr>
          <w:rFonts w:eastAsia="宋体" w:hint="eastAsia"/>
          <w:color w:val="000000" w:themeColor="text1"/>
          <w:sz w:val="22"/>
          <w:szCs w:val="22"/>
          <w:lang w:eastAsia="zh-CN"/>
        </w:rPr>
        <w:t>CSI-RS ports</w:t>
      </w:r>
      <w:r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configuration</w:t>
      </w:r>
      <w:r w:rsidR="00A410FF">
        <w:rPr>
          <w:rFonts w:eastAsia="宋体" w:hint="eastAsia"/>
          <w:color w:val="000000" w:themeColor="text1"/>
          <w:sz w:val="22"/>
          <w:szCs w:val="22"/>
          <w:lang w:eastAsia="zh-CN"/>
        </w:rPr>
        <w:t>s with same total number</w:t>
      </w:r>
      <w:r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</w:t>
      </w:r>
      <w:r w:rsidRPr="00EE11D6">
        <w:rPr>
          <w:rFonts w:eastAsia="宋体"/>
          <w:color w:val="000000" w:themeColor="text1"/>
          <w:sz w:val="22"/>
          <w:szCs w:val="22"/>
          <w:lang w:eastAsia="zh-CN"/>
        </w:rPr>
        <w:t>independent</w:t>
      </w:r>
      <w:r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Pr="00EE11D6">
        <w:rPr>
          <w:rFonts w:eastAsia="宋体"/>
          <w:color w:val="000000" w:themeColor="text1"/>
          <w:sz w:val="22"/>
          <w:szCs w:val="22"/>
          <w:lang w:eastAsia="zh-CN"/>
        </w:rPr>
        <w:t>configuration</w:t>
      </w:r>
      <w:r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Pr="00EE11D6">
        <w:rPr>
          <w:rFonts w:eastAsia="宋体"/>
          <w:color w:val="000000" w:themeColor="text1"/>
          <w:sz w:val="22"/>
          <w:szCs w:val="22"/>
          <w:lang w:eastAsia="zh-CN"/>
        </w:rPr>
        <w:t>for horizontal</w:t>
      </w:r>
      <w:r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domain and vertical domain </w:t>
      </w:r>
      <w:r w:rsidR="00A410FF">
        <w:rPr>
          <w:rFonts w:eastAsia="宋体" w:hint="eastAsia"/>
          <w:color w:val="000000" w:themeColor="text1"/>
          <w:sz w:val="22"/>
          <w:szCs w:val="22"/>
          <w:lang w:eastAsia="zh-CN"/>
        </w:rPr>
        <w:t>is</w:t>
      </w:r>
      <w:r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 </w:t>
      </w:r>
      <w:r w:rsidRPr="00EE11D6">
        <w:rPr>
          <w:rFonts w:eastAsia="宋体"/>
          <w:color w:val="000000" w:themeColor="text1"/>
          <w:sz w:val="22"/>
          <w:szCs w:val="22"/>
          <w:lang w:eastAsia="zh-CN"/>
        </w:rPr>
        <w:t>straight</w:t>
      </w:r>
      <w:r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>forward extension. In this case, 2 bits RRC signal</w:t>
      </w:r>
      <w:r w:rsidR="00535AD0">
        <w:rPr>
          <w:rFonts w:eastAsia="宋体" w:hint="eastAsia"/>
          <w:color w:val="000000" w:themeColor="text1"/>
          <w:sz w:val="22"/>
          <w:szCs w:val="22"/>
          <w:lang w:eastAsia="zh-CN"/>
        </w:rPr>
        <w:t>ling</w:t>
      </w:r>
      <w:r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indicates the number of CSI-RS ports in horizontal domain </w:t>
      </w:r>
      <w:r w:rsidRPr="00EE11D6">
        <w:rPr>
          <w:rFonts w:eastAsia="宋体"/>
          <w:color w:val="000000" w:themeColor="text1"/>
          <w:sz w:val="22"/>
          <w:szCs w:val="22"/>
          <w:lang w:eastAsia="zh-CN"/>
        </w:rPr>
        <w:t>{1,2,4,8}</w:t>
      </w:r>
      <w:r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and </w:t>
      </w:r>
      <w:r w:rsidR="00A410FF">
        <w:rPr>
          <w:rFonts w:eastAsia="宋体" w:hint="eastAsia"/>
          <w:color w:val="000000" w:themeColor="text1"/>
          <w:sz w:val="22"/>
          <w:szCs w:val="22"/>
          <w:lang w:eastAsia="zh-CN"/>
        </w:rPr>
        <w:t>the other</w:t>
      </w:r>
      <w:r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2 bits RRC signal</w:t>
      </w:r>
      <w:r w:rsidR="00535AD0">
        <w:rPr>
          <w:rFonts w:eastAsia="宋体" w:hint="eastAsia"/>
          <w:color w:val="000000" w:themeColor="text1"/>
          <w:sz w:val="22"/>
          <w:szCs w:val="22"/>
          <w:lang w:eastAsia="zh-CN"/>
        </w:rPr>
        <w:t>ling</w:t>
      </w:r>
      <w:r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indicates the number of CSI-RS ports in vertical domain {1,2,3,4}. </w:t>
      </w:r>
    </w:p>
    <w:p w:rsidR="008F541E" w:rsidRPr="00EE11D6" w:rsidRDefault="001565C5" w:rsidP="0096075A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>Another method to configure the number of CSI-RS ports is composite configurati</w:t>
      </w:r>
      <w:r w:rsidR="0038328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on for H/V domain, which </w:t>
      </w:r>
      <w:r w:rsidR="008F541E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>list</w:t>
      </w:r>
      <w:r w:rsidR="00383282">
        <w:rPr>
          <w:rFonts w:eastAsia="宋体" w:hint="eastAsia"/>
          <w:color w:val="000000" w:themeColor="text1"/>
          <w:sz w:val="22"/>
          <w:szCs w:val="22"/>
          <w:lang w:eastAsia="zh-CN"/>
        </w:rPr>
        <w:t>s</w:t>
      </w:r>
      <w:r w:rsidR="008F541E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all configurations</w:t>
      </w:r>
      <w:r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8D0F07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>in Figure 1b</w:t>
      </w:r>
      <w:r w:rsidR="008F541E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as </w:t>
      </w:r>
    </w:p>
    <w:p w:rsidR="001565C5" w:rsidRPr="00EE11D6" w:rsidRDefault="001565C5" w:rsidP="008F541E">
      <w:pPr>
        <w:jc w:val="center"/>
        <w:rPr>
          <w:rFonts w:eastAsia="宋体"/>
          <w:color w:val="000000" w:themeColor="text1"/>
          <w:sz w:val="22"/>
          <w:szCs w:val="22"/>
          <w:lang w:eastAsia="zh-CN"/>
        </w:rPr>
      </w:pPr>
      <w:r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>{1, 2, 4</w:t>
      </w:r>
      <w:r w:rsidR="00461B2F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>(1x4)</w:t>
      </w:r>
      <w:r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>, 8</w:t>
      </w:r>
      <w:r w:rsidR="00461B2F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>(1x8)</w:t>
      </w:r>
      <w:r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>, 4</w:t>
      </w:r>
      <w:r w:rsidR="008F541E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>(2x2)</w:t>
      </w:r>
      <w:r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>, 8</w:t>
      </w:r>
      <w:r w:rsidR="008F541E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>(2x4)</w:t>
      </w:r>
      <w:r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>, 16</w:t>
      </w:r>
      <w:r w:rsidR="008F541E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>(2x8)</w:t>
      </w:r>
      <w:r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>, 12</w:t>
      </w:r>
      <w:r w:rsidR="008F541E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>(3x4)</w:t>
      </w:r>
      <w:r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>, 8</w:t>
      </w:r>
      <w:r w:rsidR="008F541E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>(4x2)</w:t>
      </w:r>
      <w:r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</w:t>
      </w:r>
      <w:r w:rsidR="008F541E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>16(4x4)}</w:t>
      </w:r>
    </w:p>
    <w:p w:rsidR="005F6FF1" w:rsidRPr="00EE11D6" w:rsidRDefault="00461B2F" w:rsidP="008D0F07">
      <w:pPr>
        <w:rPr>
          <w:rFonts w:eastAsia="宋体"/>
          <w:color w:val="000000" w:themeColor="text1"/>
          <w:sz w:val="22"/>
          <w:szCs w:val="22"/>
          <w:lang w:eastAsia="zh-CN"/>
        </w:rPr>
      </w:pPr>
      <w:r w:rsidRPr="00EE11D6">
        <w:rPr>
          <w:rFonts w:eastAsia="宋体"/>
          <w:color w:val="000000" w:themeColor="text1"/>
          <w:sz w:val="22"/>
          <w:szCs w:val="22"/>
          <w:lang w:eastAsia="zh-CN"/>
        </w:rPr>
        <w:t>T</w:t>
      </w:r>
      <w:r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>o further reduce UE complexity and RRC signal</w:t>
      </w:r>
      <w:r w:rsidR="00535AD0">
        <w:rPr>
          <w:rFonts w:eastAsia="宋体" w:hint="eastAsia"/>
          <w:color w:val="000000" w:themeColor="text1"/>
          <w:sz w:val="22"/>
          <w:szCs w:val="22"/>
          <w:lang w:eastAsia="zh-CN"/>
        </w:rPr>
        <w:t>ling</w:t>
      </w:r>
      <w:r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overhead, some configurations with the same total number of CSI-RS ports may be transparent for UE, e.g. 4(1x4) and 4(2x2), 8(1x8) and 8(4x2). </w:t>
      </w:r>
      <w:r w:rsidR="001F5AD3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>Furthermore</w:t>
      </w:r>
      <w:r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there may be unnecessary to distinguish </w:t>
      </w:r>
      <w:r w:rsidR="00383282">
        <w:rPr>
          <w:rFonts w:eastAsia="宋体" w:hint="eastAsia"/>
          <w:color w:val="000000" w:themeColor="text1"/>
          <w:sz w:val="22"/>
          <w:szCs w:val="22"/>
          <w:lang w:eastAsia="zh-CN"/>
        </w:rPr>
        <w:t>8(2x4)</w:t>
      </w:r>
      <w:r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with other 8 port </w:t>
      </w:r>
      <w:r w:rsidRPr="00EE11D6">
        <w:rPr>
          <w:rFonts w:eastAsia="宋体"/>
          <w:color w:val="000000" w:themeColor="text1"/>
          <w:sz w:val="22"/>
          <w:szCs w:val="22"/>
          <w:lang w:eastAsia="zh-CN"/>
        </w:rPr>
        <w:t>configuration</w:t>
      </w:r>
      <w:r w:rsidR="0038328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s </w:t>
      </w:r>
      <w:r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if the new codebook </w:t>
      </w:r>
      <w:r w:rsidRPr="00EE11D6">
        <w:rPr>
          <w:rFonts w:eastAsia="宋体"/>
          <w:color w:val="000000" w:themeColor="text1"/>
          <w:sz w:val="22"/>
          <w:szCs w:val="22"/>
          <w:lang w:eastAsia="zh-CN"/>
        </w:rPr>
        <w:t>cannot</w:t>
      </w:r>
      <w:r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Pr="00EE11D6">
        <w:rPr>
          <w:rFonts w:eastAsia="宋体"/>
          <w:color w:val="000000" w:themeColor="text1"/>
          <w:sz w:val="22"/>
          <w:szCs w:val="22"/>
          <w:lang w:eastAsia="zh-CN"/>
        </w:rPr>
        <w:t>introduce</w:t>
      </w:r>
      <w:r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enough performance gain. After removing the </w:t>
      </w:r>
      <w:r w:rsidRPr="00EE11D6">
        <w:rPr>
          <w:rFonts w:eastAsia="宋体"/>
          <w:color w:val="000000" w:themeColor="text1"/>
          <w:sz w:val="22"/>
          <w:szCs w:val="22"/>
          <w:lang w:eastAsia="zh-CN"/>
        </w:rPr>
        <w:t>redundant</w:t>
      </w:r>
      <w:r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Pr="00EE11D6">
        <w:rPr>
          <w:rFonts w:eastAsia="宋体"/>
          <w:color w:val="000000" w:themeColor="text1"/>
          <w:sz w:val="22"/>
          <w:szCs w:val="22"/>
          <w:lang w:eastAsia="zh-CN"/>
        </w:rPr>
        <w:t>configurations</w:t>
      </w:r>
      <w:r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</w:t>
      </w:r>
      <w:r w:rsidR="008D0F07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there may be some </w:t>
      </w:r>
      <w:r w:rsidR="00A822C8">
        <w:rPr>
          <w:rFonts w:eastAsia="宋体" w:hint="eastAsia"/>
          <w:color w:val="000000" w:themeColor="text1"/>
          <w:sz w:val="22"/>
          <w:szCs w:val="22"/>
          <w:lang w:eastAsia="zh-CN"/>
        </w:rPr>
        <w:t>reserved</w:t>
      </w:r>
      <w:r w:rsidR="008D0F07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indications even 3bits RRC signal</w:t>
      </w:r>
      <w:r w:rsidR="00535AD0">
        <w:rPr>
          <w:rFonts w:eastAsia="宋体" w:hint="eastAsia"/>
          <w:color w:val="000000" w:themeColor="text1"/>
          <w:sz w:val="22"/>
          <w:szCs w:val="22"/>
          <w:lang w:eastAsia="zh-CN"/>
        </w:rPr>
        <w:t>ling</w:t>
      </w:r>
      <w:r w:rsidR="008D0F07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are used to confi</w:t>
      </w:r>
      <w:r w:rsidR="005F6FF1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>gure the number of CSI-RS ports, e</w:t>
      </w:r>
      <w:r w:rsidR="008D0F07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.g.    </w:t>
      </w:r>
    </w:p>
    <w:p w:rsidR="004871DC" w:rsidRPr="00EE11D6" w:rsidRDefault="008D0F07" w:rsidP="00AB7CB1">
      <w:pPr>
        <w:jc w:val="center"/>
        <w:rPr>
          <w:rFonts w:eastAsia="宋体"/>
          <w:color w:val="000000" w:themeColor="text1"/>
          <w:sz w:val="22"/>
          <w:szCs w:val="22"/>
          <w:lang w:eastAsia="zh-CN"/>
        </w:rPr>
      </w:pPr>
      <w:r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3 bits: {1, 2, 4(1x4, or 2x2), </w:t>
      </w:r>
      <w:r w:rsidR="00801C1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8(1x8, or 2x4, or 4x2), </w:t>
      </w:r>
      <w:r w:rsidR="00801C13" w:rsidRPr="0038461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12(3x4), </w:t>
      </w:r>
      <w:r w:rsidRPr="00384616">
        <w:rPr>
          <w:rFonts w:eastAsia="宋体" w:hint="eastAsia"/>
          <w:color w:val="000000" w:themeColor="text1"/>
          <w:sz w:val="22"/>
          <w:szCs w:val="22"/>
          <w:lang w:eastAsia="zh-CN"/>
        </w:rPr>
        <w:t>16(2x8</w:t>
      </w:r>
      <w:r w:rsidR="004D2A6B" w:rsidRPr="00384616">
        <w:rPr>
          <w:rFonts w:eastAsia="宋体" w:hint="eastAsia"/>
          <w:color w:val="000000" w:themeColor="text1"/>
          <w:sz w:val="22"/>
          <w:szCs w:val="22"/>
          <w:lang w:eastAsia="zh-CN"/>
        </w:rPr>
        <w:t>)</w:t>
      </w:r>
      <w:r w:rsidRPr="0038461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</w:t>
      </w:r>
      <w:r w:rsidR="004D2A6B" w:rsidRPr="00384616">
        <w:rPr>
          <w:rFonts w:eastAsia="宋体" w:hint="eastAsia"/>
          <w:color w:val="000000" w:themeColor="text1"/>
          <w:sz w:val="22"/>
          <w:szCs w:val="22"/>
          <w:lang w:eastAsia="zh-CN"/>
        </w:rPr>
        <w:t>16(</w:t>
      </w:r>
      <w:r w:rsidRPr="00384616">
        <w:rPr>
          <w:rFonts w:eastAsia="宋体" w:hint="eastAsia"/>
          <w:color w:val="000000" w:themeColor="text1"/>
          <w:sz w:val="22"/>
          <w:szCs w:val="22"/>
          <w:lang w:eastAsia="zh-CN"/>
        </w:rPr>
        <w:t>4x4), reserved}</w:t>
      </w:r>
    </w:p>
    <w:p w:rsidR="004871DC" w:rsidRPr="00EE11D6" w:rsidRDefault="004C0BBD" w:rsidP="008D0F07">
      <w:pPr>
        <w:rPr>
          <w:rFonts w:eastAsia="宋体"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Based on </w:t>
      </w:r>
      <w:r w:rsidR="004871DC" w:rsidRPr="00EE11D6">
        <w:rPr>
          <w:rFonts w:eastAsia="宋体"/>
          <w:color w:val="000000" w:themeColor="text1"/>
          <w:sz w:val="22"/>
          <w:szCs w:val="22"/>
          <w:lang w:eastAsia="zh-CN"/>
        </w:rPr>
        <w:t>aforementioned</w:t>
      </w:r>
      <w:r w:rsidR="004871DC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analysis, we propose </w:t>
      </w:r>
    </w:p>
    <w:p w:rsidR="004871DC" w:rsidRPr="00EE11D6" w:rsidRDefault="004871DC" w:rsidP="004871DC">
      <w:pPr>
        <w:jc w:val="both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EE11D6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Proposal 2: Composite configur</w:t>
      </w:r>
      <w:r w:rsidR="00F00B4C" w:rsidRPr="00EE11D6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ation</w:t>
      </w:r>
      <w:r w:rsidR="004C0BBD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for</w:t>
      </w:r>
      <w:r w:rsidRPr="00EE11D6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the number of CSI-RS ports </w:t>
      </w:r>
      <w:r w:rsidR="004C0BBD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in</w:t>
      </w:r>
      <w:r w:rsidRPr="00EE11D6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</w:t>
      </w:r>
      <w:r w:rsidRPr="00EE11D6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horizontal</w:t>
      </w:r>
      <w:r w:rsidRPr="00EE11D6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domain and </w:t>
      </w:r>
      <w:r w:rsidR="004C0BBD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in </w:t>
      </w:r>
      <w:r w:rsidRPr="00EE11D6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vertical domain</w:t>
      </w:r>
      <w:r w:rsidR="00F00B4C" w:rsidRPr="00EE11D6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should be adopted.</w:t>
      </w:r>
    </w:p>
    <w:p w:rsidR="00BF34C1" w:rsidRPr="00CE38B7" w:rsidRDefault="00CE38B7" w:rsidP="00CE38B7">
      <w:pPr>
        <w:pStyle w:val="2"/>
        <w:spacing w:after="100" w:afterAutospacing="1"/>
        <w:ind w:left="578" w:hanging="578"/>
        <w:rPr>
          <w:color w:val="000000" w:themeColor="text1"/>
          <w:sz w:val="24"/>
          <w:szCs w:val="24"/>
          <w:lang w:val="en-US"/>
        </w:rPr>
      </w:pPr>
      <w:r w:rsidRPr="00CE38B7">
        <w:rPr>
          <w:rFonts w:hint="eastAsia"/>
          <w:color w:val="000000" w:themeColor="text1"/>
          <w:sz w:val="24"/>
          <w:szCs w:val="24"/>
          <w:lang w:val="en-US"/>
        </w:rPr>
        <w:t>Configuratio</w:t>
      </w:r>
      <w:r>
        <w:rPr>
          <w:rFonts w:hint="eastAsia"/>
          <w:color w:val="000000" w:themeColor="text1"/>
          <w:sz w:val="24"/>
          <w:szCs w:val="24"/>
          <w:lang w:val="en-US"/>
        </w:rPr>
        <w:t xml:space="preserve">n for </w:t>
      </w:r>
      <w:r w:rsidRPr="00CE38B7">
        <w:rPr>
          <w:rFonts w:hint="eastAsia"/>
          <w:color w:val="000000" w:themeColor="text1"/>
          <w:sz w:val="24"/>
          <w:szCs w:val="24"/>
          <w:lang w:val="en-US"/>
        </w:rPr>
        <w:t>CSI-RS resources</w:t>
      </w:r>
    </w:p>
    <w:p w:rsidR="006C1395" w:rsidRPr="00EE11D6" w:rsidRDefault="00974358" w:rsidP="0096075A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>As time limitation of Rel-13 work item,</w:t>
      </w:r>
      <w:r w:rsidR="00126822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the new</w:t>
      </w:r>
      <w:r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12 and 16 CSI-RS </w:t>
      </w:r>
      <w:r w:rsidR="00126822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>port resource can be</w:t>
      </w:r>
      <w:r w:rsidR="000C35DA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0C35DA" w:rsidRPr="00EE11D6">
        <w:rPr>
          <w:rFonts w:hint="eastAsia"/>
          <w:kern w:val="2"/>
          <w:sz w:val="22"/>
          <w:szCs w:val="22"/>
          <w:lang w:eastAsia="zh-CN"/>
        </w:rPr>
        <w:t>constricted</w:t>
      </w:r>
      <w:r w:rsidR="000C35DA" w:rsidRPr="00EE11D6">
        <w:rPr>
          <w:rFonts w:eastAsiaTheme="minorEastAsia" w:hint="eastAsia"/>
          <w:kern w:val="2"/>
          <w:sz w:val="22"/>
          <w:szCs w:val="22"/>
          <w:lang w:eastAsia="zh-CN"/>
        </w:rPr>
        <w:t xml:space="preserve"> </w:t>
      </w:r>
      <w:r w:rsidR="000C35DA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>within the legacy CSI-RS resource pool [</w:t>
      </w:r>
      <w:r w:rsidR="00134E40">
        <w:rPr>
          <w:rFonts w:eastAsia="宋体" w:hint="eastAsia"/>
          <w:color w:val="000000" w:themeColor="text1"/>
          <w:sz w:val="22"/>
          <w:szCs w:val="22"/>
          <w:lang w:eastAsia="zh-CN"/>
        </w:rPr>
        <w:t>2</w:t>
      </w:r>
      <w:r w:rsidR="001D02C5">
        <w:rPr>
          <w:rFonts w:eastAsia="宋体" w:hint="eastAsia"/>
          <w:color w:val="000000" w:themeColor="text1"/>
          <w:sz w:val="22"/>
          <w:szCs w:val="22"/>
          <w:lang w:eastAsia="zh-CN"/>
        </w:rPr>
        <w:t>]</w:t>
      </w:r>
      <w:r w:rsidR="000C35DA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. </w:t>
      </w:r>
      <w:r w:rsidR="008144C7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>Since maximum available resource is 40 R</w:t>
      </w:r>
      <w:r w:rsidR="008144C7" w:rsidRPr="00EE11D6">
        <w:rPr>
          <w:rFonts w:eastAsia="宋体"/>
          <w:color w:val="000000" w:themeColor="text1"/>
          <w:sz w:val="22"/>
          <w:szCs w:val="22"/>
          <w:lang w:eastAsia="zh-CN"/>
        </w:rPr>
        <w:t xml:space="preserve">Es </w:t>
      </w:r>
      <w:r w:rsidR="008144C7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>for</w:t>
      </w:r>
      <w:r w:rsidR="00C90EF3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</w:t>
      </w:r>
      <w:r w:rsidR="008144C7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normal </w:t>
      </w:r>
      <w:proofErr w:type="spellStart"/>
      <w:r w:rsidR="008144C7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>subframe</w:t>
      </w:r>
      <w:proofErr w:type="spellEnd"/>
      <w:r w:rsidR="008144C7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>, which is enough for 16 CSI-RS ports, we propose to transmit new CSI-RS ports in one TTI and one PRB pair</w:t>
      </w:r>
      <w:r w:rsidR="008B2FB1">
        <w:rPr>
          <w:rFonts w:eastAsia="宋体" w:hint="eastAsia"/>
          <w:color w:val="000000" w:themeColor="text1"/>
          <w:sz w:val="22"/>
          <w:szCs w:val="22"/>
          <w:lang w:eastAsia="zh-CN"/>
        </w:rPr>
        <w:t>,</w:t>
      </w:r>
      <w:r w:rsidR="008144C7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645041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>and</w:t>
      </w:r>
      <w:r w:rsidR="008144C7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keep same CSI-RS density as</w:t>
      </w:r>
      <w:r w:rsidR="008B2FB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that of</w:t>
      </w:r>
      <w:r w:rsidR="008144C7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the legacy CSI-RSs </w:t>
      </w:r>
      <w:r w:rsidR="008B2FB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for </w:t>
      </w:r>
      <w:r w:rsidR="008144C7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>avoid</w:t>
      </w:r>
      <w:r w:rsidR="008B2FB1">
        <w:rPr>
          <w:rFonts w:eastAsia="宋体" w:hint="eastAsia"/>
          <w:color w:val="000000" w:themeColor="text1"/>
          <w:sz w:val="22"/>
          <w:szCs w:val="22"/>
          <w:lang w:eastAsia="zh-CN"/>
        </w:rPr>
        <w:t>ing</w:t>
      </w:r>
      <w:r w:rsidR="00645041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decay of channel </w:t>
      </w:r>
      <w:r w:rsidR="00645041" w:rsidRPr="00EE11D6">
        <w:rPr>
          <w:rFonts w:eastAsia="宋体"/>
          <w:color w:val="000000" w:themeColor="text1"/>
          <w:sz w:val="22"/>
          <w:szCs w:val="22"/>
          <w:lang w:eastAsia="zh-CN"/>
        </w:rPr>
        <w:t>estimation</w:t>
      </w:r>
      <w:r w:rsidR="008B2FB1">
        <w:rPr>
          <w:rFonts w:eastAsia="宋体" w:hint="eastAsia"/>
          <w:color w:val="000000" w:themeColor="text1"/>
          <w:sz w:val="22"/>
          <w:szCs w:val="22"/>
          <w:lang w:eastAsia="zh-CN"/>
        </w:rPr>
        <w:t>.</w:t>
      </w:r>
      <w:r w:rsidR="008144C7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</w:p>
    <w:p w:rsidR="008144C7" w:rsidRPr="00EE11D6" w:rsidRDefault="008144C7" w:rsidP="008144C7">
      <w:pPr>
        <w:jc w:val="both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EE11D6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Proposal 3: </w:t>
      </w:r>
      <w:r w:rsidR="00B357F2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Transmit</w:t>
      </w:r>
      <w:r w:rsidRPr="00EE11D6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all CSI-RS ports in one TTI, and </w:t>
      </w:r>
      <w:r w:rsidR="004E1551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keep CSI-RS density as 1RE/port f</w:t>
      </w:r>
      <w:r w:rsidR="004E1551" w:rsidRPr="00EE11D6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or 12 and 16 CSI-RS</w:t>
      </w:r>
      <w:r w:rsidR="004E1551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ports</w:t>
      </w:r>
      <w:r w:rsidR="002C7854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.</w:t>
      </w:r>
    </w:p>
    <w:p w:rsidR="00537473" w:rsidRPr="00EE11D6" w:rsidRDefault="00645041" w:rsidP="0096075A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lastRenderedPageBreak/>
        <w:t xml:space="preserve">To use nested structure, 16 CSI-RS ports should be the aggregation </w:t>
      </w:r>
      <w:r w:rsidR="00246097">
        <w:rPr>
          <w:rFonts w:eastAsia="宋体" w:hint="eastAsia"/>
          <w:color w:val="000000" w:themeColor="text1"/>
          <w:sz w:val="22"/>
          <w:szCs w:val="22"/>
          <w:lang w:eastAsia="zh-CN"/>
        </w:rPr>
        <w:t>of two 8-</w:t>
      </w:r>
      <w:r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port CSI-RS resources. However, if the non-overlapped method is </w:t>
      </w:r>
      <w:r w:rsidRPr="00EE11D6">
        <w:rPr>
          <w:rFonts w:eastAsia="宋体"/>
          <w:color w:val="000000" w:themeColor="text1"/>
          <w:sz w:val="22"/>
          <w:szCs w:val="22"/>
          <w:lang w:eastAsia="zh-CN"/>
        </w:rPr>
        <w:t>adopted</w:t>
      </w:r>
      <w:r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</w:t>
      </w:r>
      <w:r w:rsidR="00A62482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>the reuse factor for 16 port CSI-</w:t>
      </w:r>
      <w:r w:rsidR="00246097">
        <w:rPr>
          <w:rFonts w:eastAsia="宋体" w:hint="eastAsia"/>
          <w:color w:val="000000" w:themeColor="text1"/>
          <w:sz w:val="22"/>
          <w:szCs w:val="22"/>
          <w:lang w:eastAsia="zh-CN"/>
        </w:rPr>
        <w:t>RS pattern is only 2, and one 8-</w:t>
      </w:r>
      <w:r w:rsidR="00A62482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port CSI-RS resource is always unused. To increase potential </w:t>
      </w:r>
      <w:r w:rsidR="0008058C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>resource configurations, two arbitrary 8</w:t>
      </w:r>
      <w:r w:rsidR="001C4F88">
        <w:rPr>
          <w:rFonts w:eastAsia="宋体" w:hint="eastAsia"/>
          <w:color w:val="000000" w:themeColor="text1"/>
          <w:sz w:val="22"/>
          <w:szCs w:val="22"/>
          <w:lang w:eastAsia="zh-CN"/>
        </w:rPr>
        <w:t>-</w:t>
      </w:r>
      <w:r w:rsidR="0008058C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>port CSI-RS resource</w:t>
      </w:r>
      <w:r w:rsidR="001C4F88">
        <w:rPr>
          <w:rFonts w:eastAsia="宋体" w:hint="eastAsia"/>
          <w:color w:val="000000" w:themeColor="text1"/>
          <w:sz w:val="22"/>
          <w:szCs w:val="22"/>
          <w:lang w:eastAsia="zh-CN"/>
        </w:rPr>
        <w:t>s</w:t>
      </w:r>
      <w:r w:rsidR="0008058C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can be chosen to aggregate 16</w:t>
      </w:r>
      <w:r w:rsidR="001C4F8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CSI-RS</w:t>
      </w:r>
      <w:r w:rsidR="0008058C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ports</w:t>
      </w:r>
      <w:r w:rsidR="00E0298F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and this will lead to </w:t>
      </w:r>
      <w:r w:rsidR="00E0298F" w:rsidRPr="00EE11D6">
        <w:rPr>
          <w:rFonts w:eastAsia="宋体" w:hint="eastAsia"/>
          <w:noProof/>
          <w:color w:val="000000" w:themeColor="text1"/>
          <w:sz w:val="22"/>
          <w:szCs w:val="22"/>
          <w:lang w:val="en-US" w:eastAsia="zh-CN"/>
        </w:rPr>
        <w:drawing>
          <wp:inline distT="0" distB="0" distL="0" distR="0" wp14:anchorId="65E7944E" wp14:editId="00315153">
            <wp:extent cx="612444" cy="185058"/>
            <wp:effectExtent l="0" t="0" r="0" b="0"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349" cy="185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="0093393A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candidates for FDD, where many CSI-RS resources are partial overlapped. </w:t>
      </w:r>
      <w:r w:rsidR="00E0298F" w:rsidRPr="00EE11D6">
        <w:rPr>
          <w:rFonts w:eastAsia="宋体"/>
          <w:color w:val="000000" w:themeColor="text1"/>
          <w:sz w:val="22"/>
          <w:szCs w:val="22"/>
          <w:lang w:eastAsia="zh-CN"/>
        </w:rPr>
        <w:t>I</w:t>
      </w:r>
      <w:r w:rsidR="00E0298F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n this case, the existing 5 bits are enough to indicate 16 port CSI-RS resource position. </w:t>
      </w:r>
    </w:p>
    <w:p w:rsidR="0008058C" w:rsidRPr="00EE11D6" w:rsidRDefault="00E0298F" w:rsidP="0096075A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However, </w:t>
      </w:r>
      <w:r w:rsidR="00537473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for 12 CSI-RS ports, there will be too many </w:t>
      </w:r>
      <w:r w:rsidR="00382779">
        <w:rPr>
          <w:rFonts w:eastAsia="宋体" w:hint="eastAsia"/>
          <w:color w:val="000000" w:themeColor="text1"/>
          <w:sz w:val="22"/>
          <w:szCs w:val="22"/>
          <w:lang w:eastAsia="zh-CN"/>
        </w:rPr>
        <w:t>candidates if three arbitrary 4-</w:t>
      </w:r>
      <w:r w:rsidR="00537473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>port CSI-RS resource</w:t>
      </w:r>
      <w:r w:rsidR="00382779">
        <w:rPr>
          <w:rFonts w:eastAsia="宋体" w:hint="eastAsia"/>
          <w:color w:val="000000" w:themeColor="text1"/>
          <w:sz w:val="22"/>
          <w:szCs w:val="22"/>
          <w:lang w:eastAsia="zh-CN"/>
        </w:rPr>
        <w:t>s or one arbitrary 8-</w:t>
      </w:r>
      <w:r w:rsidR="00537473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port </w:t>
      </w:r>
      <w:r w:rsidR="00013AB2">
        <w:rPr>
          <w:rFonts w:eastAsia="宋体" w:hint="eastAsia"/>
          <w:color w:val="000000" w:themeColor="text1"/>
          <w:sz w:val="22"/>
          <w:szCs w:val="22"/>
          <w:lang w:eastAsia="zh-CN"/>
        </w:rPr>
        <w:t>with</w:t>
      </w:r>
      <w:r w:rsidR="00537473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one </w:t>
      </w:r>
      <w:r w:rsidR="00537473" w:rsidRPr="00EE11D6">
        <w:rPr>
          <w:rFonts w:eastAsia="宋体"/>
          <w:color w:val="000000" w:themeColor="text1"/>
          <w:sz w:val="22"/>
          <w:szCs w:val="22"/>
          <w:lang w:eastAsia="zh-CN"/>
        </w:rPr>
        <w:t>arbitrary</w:t>
      </w:r>
      <w:r w:rsidR="00382779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4-</w:t>
      </w:r>
      <w:r w:rsidR="00537473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port are used. Then, this will lead to </w:t>
      </w:r>
      <w:r w:rsidR="00013AB2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more complexity and </w:t>
      </w:r>
      <w:r w:rsidR="0093393A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>RRC overhead.</w:t>
      </w:r>
      <w:r w:rsidR="00536AF4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So</w:t>
      </w:r>
      <w:r w:rsidR="00C971C8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we propose partial overlapping between two </w:t>
      </w:r>
      <w:r w:rsidR="00C971C8" w:rsidRPr="00EE11D6">
        <w:rPr>
          <w:rFonts w:eastAsia="宋体"/>
          <w:color w:val="000000" w:themeColor="text1"/>
          <w:sz w:val="22"/>
          <w:szCs w:val="22"/>
          <w:lang w:eastAsia="zh-CN"/>
        </w:rPr>
        <w:t>contiguous</w:t>
      </w:r>
      <w:r w:rsidR="00C971C8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resource </w:t>
      </w:r>
      <w:r w:rsidR="00C971C8" w:rsidRPr="00EE11D6">
        <w:rPr>
          <w:rFonts w:eastAsia="宋体"/>
          <w:color w:val="000000" w:themeColor="text1"/>
          <w:sz w:val="22"/>
          <w:szCs w:val="22"/>
          <w:lang w:eastAsia="zh-CN"/>
        </w:rPr>
        <w:t>configurations</w:t>
      </w:r>
      <w:r w:rsidR="00C971C8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as described in Figure 2.</w:t>
      </w:r>
    </w:p>
    <w:p w:rsidR="00C971C8" w:rsidRPr="00EE11D6" w:rsidRDefault="00C971C8" w:rsidP="0096075A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</w:p>
    <w:p w:rsidR="00C971C8" w:rsidRDefault="00EA625F" w:rsidP="00EA625F">
      <w:pPr>
        <w:jc w:val="center"/>
        <w:rPr>
          <w:rFonts w:eastAsia="宋体"/>
          <w:color w:val="000000" w:themeColor="text1"/>
          <w:sz w:val="22"/>
          <w:szCs w:val="22"/>
          <w:lang w:eastAsia="zh-CN"/>
        </w:rPr>
      </w:pPr>
      <w:r w:rsidRPr="00EE11D6">
        <w:rPr>
          <w:rFonts w:eastAsia="宋体"/>
          <w:noProof/>
          <w:color w:val="000000" w:themeColor="text1"/>
          <w:sz w:val="22"/>
          <w:szCs w:val="22"/>
          <w:lang w:val="en-US" w:eastAsia="zh-CN"/>
        </w:rPr>
        <w:drawing>
          <wp:inline distT="0" distB="0" distL="0" distR="0" wp14:anchorId="7F09A096" wp14:editId="2F62869E">
            <wp:extent cx="5029200" cy="2004927"/>
            <wp:effectExtent l="0" t="0" r="0" b="0"/>
            <wp:docPr id="40" name="图片 40" descr="C:\Users\2171490101502\Desktop\图片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0" descr="C:\Users\2171490101502\Desktop\图片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8618" cy="2004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D64" w:rsidRPr="00816D64" w:rsidRDefault="00816D64" w:rsidP="00816D64">
      <w:pPr>
        <w:jc w:val="center"/>
        <w:rPr>
          <w:rFonts w:eastAsia="宋体"/>
          <w:color w:val="000000" w:themeColor="text1"/>
          <w:lang w:eastAsia="zh-CN"/>
        </w:rPr>
      </w:pPr>
      <w:r w:rsidRPr="00B85B67">
        <w:rPr>
          <w:rFonts w:eastAsia="宋体" w:hint="eastAsia"/>
          <w:b/>
          <w:color w:val="000000" w:themeColor="text1"/>
          <w:lang w:eastAsia="zh-CN"/>
        </w:rPr>
        <w:t>Figure 2</w:t>
      </w:r>
      <w:r w:rsidRPr="00816D64">
        <w:rPr>
          <w:rFonts w:eastAsia="宋体" w:hint="eastAsia"/>
          <w:color w:val="000000" w:themeColor="text1"/>
          <w:lang w:eastAsia="zh-CN"/>
        </w:rPr>
        <w:t xml:space="preserve"> </w:t>
      </w:r>
      <w:r>
        <w:rPr>
          <w:rFonts w:eastAsia="宋体" w:hint="eastAsia"/>
          <w:color w:val="000000" w:themeColor="text1"/>
          <w:lang w:eastAsia="zh-CN"/>
        </w:rPr>
        <w:t>P</w:t>
      </w:r>
      <w:r w:rsidRPr="00816D64">
        <w:rPr>
          <w:rFonts w:eastAsia="宋体"/>
          <w:color w:val="000000" w:themeColor="text1"/>
          <w:lang w:eastAsia="zh-CN"/>
        </w:rPr>
        <w:t>artial</w:t>
      </w:r>
      <w:r w:rsidRPr="00816D64">
        <w:rPr>
          <w:rFonts w:eastAsia="宋体" w:hint="eastAsia"/>
          <w:color w:val="000000" w:themeColor="text1"/>
          <w:lang w:eastAsia="zh-CN"/>
        </w:rPr>
        <w:t xml:space="preserve"> overlapping between two </w:t>
      </w:r>
      <w:r w:rsidRPr="00816D64">
        <w:rPr>
          <w:rFonts w:eastAsia="宋体"/>
          <w:color w:val="000000" w:themeColor="text1"/>
          <w:lang w:eastAsia="zh-CN"/>
        </w:rPr>
        <w:t>contiguous</w:t>
      </w:r>
      <w:r w:rsidRPr="00816D64">
        <w:rPr>
          <w:rFonts w:eastAsia="宋体" w:hint="eastAsia"/>
          <w:color w:val="000000" w:themeColor="text1"/>
          <w:lang w:eastAsia="zh-CN"/>
        </w:rPr>
        <w:t xml:space="preserve"> resource </w:t>
      </w:r>
      <w:r w:rsidRPr="00816D64">
        <w:rPr>
          <w:rFonts w:eastAsia="宋体"/>
          <w:color w:val="000000" w:themeColor="text1"/>
          <w:lang w:eastAsia="zh-CN"/>
        </w:rPr>
        <w:t>configurations</w:t>
      </w:r>
    </w:p>
    <w:p w:rsidR="00EA625F" w:rsidRPr="00EE11D6" w:rsidRDefault="00C501AA" w:rsidP="0096075A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>By</w:t>
      </w:r>
      <w:r w:rsidR="00EA625F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EA625F" w:rsidRPr="00EE11D6">
        <w:rPr>
          <w:rFonts w:eastAsia="宋体"/>
          <w:color w:val="000000" w:themeColor="text1"/>
          <w:sz w:val="22"/>
          <w:szCs w:val="22"/>
          <w:lang w:eastAsia="zh-CN"/>
        </w:rPr>
        <w:t>this</w:t>
      </w:r>
      <w:r w:rsidR="00EA625F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method, </w:t>
      </w:r>
      <w:r w:rsidR="00816D64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the resource for </w:t>
      </w:r>
      <w:r w:rsidR="00EA625F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12 CSI-RS ports are aggregated by three </w:t>
      </w:r>
      <w:r w:rsidR="00027D4C" w:rsidRPr="00EE11D6">
        <w:rPr>
          <w:rFonts w:eastAsia="宋体"/>
          <w:color w:val="000000" w:themeColor="text1"/>
          <w:sz w:val="22"/>
          <w:szCs w:val="22"/>
          <w:lang w:eastAsia="zh-CN"/>
        </w:rPr>
        <w:t xml:space="preserve">“so called </w:t>
      </w:r>
      <w:r w:rsidR="00027D4C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>contiguous</w:t>
      </w:r>
      <w:r w:rsidR="00027D4C" w:rsidRPr="00EE11D6">
        <w:rPr>
          <w:rFonts w:eastAsia="宋体"/>
          <w:color w:val="000000" w:themeColor="text1"/>
          <w:sz w:val="22"/>
          <w:szCs w:val="22"/>
          <w:lang w:eastAsia="zh-CN"/>
        </w:rPr>
        <w:t>”</w:t>
      </w:r>
      <w:r w:rsidR="00027D4C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</w:t>
      </w:r>
      <w:r w:rsidR="00816D64">
        <w:rPr>
          <w:rFonts w:eastAsia="宋体" w:hint="eastAsia"/>
          <w:color w:val="000000" w:themeColor="text1"/>
          <w:sz w:val="22"/>
          <w:szCs w:val="22"/>
          <w:lang w:eastAsia="zh-CN"/>
        </w:rPr>
        <w:t>4-</w:t>
      </w:r>
      <w:r w:rsidR="00EA625F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port CSI-RS </w:t>
      </w:r>
      <w:r w:rsidR="00C145DA" w:rsidRPr="00EE11D6">
        <w:rPr>
          <w:rFonts w:eastAsia="宋体"/>
          <w:color w:val="000000" w:themeColor="text1"/>
          <w:sz w:val="22"/>
          <w:szCs w:val="22"/>
          <w:lang w:eastAsia="zh-CN"/>
        </w:rPr>
        <w:t>resources</w:t>
      </w:r>
      <w:r w:rsidR="00027D4C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and two adjacent configurations have one </w:t>
      </w:r>
      <w:r w:rsidR="00816D64">
        <w:rPr>
          <w:rFonts w:eastAsia="宋体" w:hint="eastAsia"/>
          <w:color w:val="000000" w:themeColor="text1"/>
          <w:sz w:val="22"/>
          <w:szCs w:val="22"/>
          <w:lang w:eastAsia="zh-CN"/>
        </w:rPr>
        <w:t>4-</w:t>
      </w:r>
      <w:r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port resource overlapped. </w:t>
      </w:r>
      <w:r w:rsidRPr="00EE11D6">
        <w:rPr>
          <w:rFonts w:eastAsia="宋体"/>
          <w:color w:val="000000" w:themeColor="text1"/>
          <w:sz w:val="22"/>
          <w:szCs w:val="22"/>
          <w:lang w:eastAsia="zh-CN"/>
        </w:rPr>
        <w:t>T</w:t>
      </w:r>
      <w:r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hen, there are 10 potential candidates for FDD, </w:t>
      </w:r>
      <w:r w:rsidR="00816D64">
        <w:rPr>
          <w:rFonts w:eastAsia="宋体" w:hint="eastAsia"/>
          <w:color w:val="000000" w:themeColor="text1"/>
          <w:sz w:val="22"/>
          <w:szCs w:val="22"/>
          <w:lang w:eastAsia="zh-CN"/>
        </w:rPr>
        <w:t>which</w:t>
      </w:r>
      <w:r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is equal to </w:t>
      </w:r>
      <w:r w:rsidR="00816D64">
        <w:rPr>
          <w:rFonts w:eastAsia="宋体" w:hint="eastAsia"/>
          <w:color w:val="000000" w:themeColor="text1"/>
          <w:sz w:val="22"/>
          <w:szCs w:val="22"/>
          <w:lang w:eastAsia="zh-CN"/>
        </w:rPr>
        <w:t>the number of candidates of existing 4-</w:t>
      </w:r>
      <w:r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>port CSI-RS configurations.</w:t>
      </w:r>
      <w:r w:rsidR="00387E88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Also, the similar way can be used to 16 CSI-RS ports.</w:t>
      </w:r>
    </w:p>
    <w:p w:rsidR="006325D0" w:rsidRPr="00EE11D6" w:rsidRDefault="006325D0" w:rsidP="006325D0">
      <w:pPr>
        <w:jc w:val="both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EE11D6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Proposal 4: Partial overlapping CSI-RS configurations can be considered as described in this contribution.</w:t>
      </w:r>
    </w:p>
    <w:p w:rsidR="00C971C8" w:rsidRPr="00EE11D6" w:rsidRDefault="00E25D5B" w:rsidP="0096075A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EE11D6">
        <w:rPr>
          <w:rFonts w:eastAsia="宋体"/>
          <w:color w:val="000000" w:themeColor="text1"/>
          <w:sz w:val="22"/>
          <w:szCs w:val="22"/>
          <w:lang w:eastAsia="zh-CN"/>
        </w:rPr>
        <w:t>Alternatively</w:t>
      </w:r>
      <w:r w:rsidR="001074C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, </w:t>
      </w:r>
      <w:r w:rsidR="00555B34">
        <w:rPr>
          <w:rFonts w:eastAsia="宋体" w:hint="eastAsia"/>
          <w:color w:val="000000" w:themeColor="text1"/>
          <w:sz w:val="22"/>
          <w:szCs w:val="22"/>
          <w:lang w:eastAsia="zh-CN"/>
        </w:rPr>
        <w:t>f</w:t>
      </w:r>
      <w:r w:rsidR="001074C8">
        <w:rPr>
          <w:rFonts w:eastAsia="宋体" w:hint="eastAsia"/>
          <w:color w:val="000000" w:themeColor="text1"/>
          <w:sz w:val="22"/>
          <w:szCs w:val="22"/>
          <w:lang w:eastAsia="zh-CN"/>
        </w:rPr>
        <w:t>or 12 CSI-RS ports, 16-</w:t>
      </w:r>
      <w:r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port CSI-RS resource </w:t>
      </w:r>
      <w:r w:rsidRPr="00EE11D6">
        <w:rPr>
          <w:rFonts w:eastAsia="宋体"/>
          <w:color w:val="000000" w:themeColor="text1"/>
          <w:sz w:val="22"/>
          <w:szCs w:val="22"/>
          <w:lang w:eastAsia="zh-CN"/>
        </w:rPr>
        <w:t xml:space="preserve">can be configured </w:t>
      </w:r>
      <w:r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for simplicity, and also for avoiding power boosting issues as described </w:t>
      </w:r>
      <w:r w:rsidR="001074C8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</w:t>
      </w:r>
      <w:r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>our companion contribution [</w:t>
      </w:r>
      <w:r w:rsidR="00134E40">
        <w:rPr>
          <w:rFonts w:eastAsia="宋体" w:hint="eastAsia"/>
          <w:color w:val="000000" w:themeColor="text1"/>
          <w:sz w:val="22"/>
          <w:szCs w:val="22"/>
          <w:lang w:eastAsia="zh-CN"/>
        </w:rPr>
        <w:t>3</w:t>
      </w:r>
      <w:r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>].</w:t>
      </w:r>
      <w:r w:rsidR="00BA7F5D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In this case, there are 4 REs muted as </w:t>
      </w:r>
      <w:r w:rsidR="00BA7F5D" w:rsidRPr="00EE11D6">
        <w:rPr>
          <w:rFonts w:eastAsia="宋体"/>
          <w:color w:val="000000" w:themeColor="text1"/>
          <w:sz w:val="22"/>
          <w:szCs w:val="22"/>
          <w:lang w:eastAsia="zh-CN"/>
        </w:rPr>
        <w:t>describe</w:t>
      </w:r>
      <w:r w:rsidR="00BA7F5D" w:rsidRPr="00EE11D6">
        <w:rPr>
          <w:rFonts w:eastAsia="宋体" w:hint="eastAsia"/>
          <w:color w:val="000000" w:themeColor="text1"/>
          <w:sz w:val="22"/>
          <w:szCs w:val="22"/>
          <w:lang w:eastAsia="zh-CN"/>
        </w:rPr>
        <w:t>d in Figure 3.</w:t>
      </w:r>
    </w:p>
    <w:p w:rsidR="00E25D5B" w:rsidRPr="00EE11D6" w:rsidRDefault="00E25D5B" w:rsidP="00E25D5B">
      <w:pPr>
        <w:jc w:val="both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EE11D6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Proposal 5: </w:t>
      </w:r>
      <w:r w:rsidR="00C145DA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For 12 CSI-RS ports, 16-</w:t>
      </w:r>
      <w:r w:rsidR="00016683" w:rsidRPr="00EE11D6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port CSI-RS resource </w:t>
      </w:r>
      <w:r w:rsidR="00016683" w:rsidRPr="00EE11D6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 xml:space="preserve">can be configured </w:t>
      </w:r>
      <w:r w:rsidR="00016683" w:rsidRPr="00EE11D6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for simplicity, and </w:t>
      </w:r>
      <w:r w:rsidR="00C145DA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also for avoiding power boosting issues</w:t>
      </w:r>
      <w:r w:rsidRPr="00EE11D6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.</w:t>
      </w:r>
    </w:p>
    <w:p w:rsidR="006325D0" w:rsidRDefault="00E2604A" w:rsidP="00E2604A">
      <w:pPr>
        <w:jc w:val="center"/>
        <w:rPr>
          <w:rFonts w:eastAsia="宋体"/>
          <w:color w:val="000000" w:themeColor="text1"/>
          <w:sz w:val="22"/>
          <w:szCs w:val="22"/>
          <w:lang w:eastAsia="zh-CN"/>
        </w:rPr>
      </w:pPr>
      <w:r w:rsidRPr="00EE11D6">
        <w:rPr>
          <w:rFonts w:eastAsia="宋体"/>
          <w:noProof/>
          <w:color w:val="000000" w:themeColor="text1"/>
          <w:sz w:val="22"/>
          <w:szCs w:val="22"/>
          <w:lang w:val="en-US" w:eastAsia="zh-CN"/>
        </w:rPr>
        <w:drawing>
          <wp:inline distT="0" distB="0" distL="0" distR="0" wp14:anchorId="71D3214E" wp14:editId="4BB1993B">
            <wp:extent cx="2139043" cy="1639703"/>
            <wp:effectExtent l="0" t="0" r="0" b="0"/>
            <wp:docPr id="4404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041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1442" cy="1641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C145DA" w:rsidRPr="00C245B2" w:rsidRDefault="00C145DA" w:rsidP="00E2604A">
      <w:pPr>
        <w:jc w:val="center"/>
        <w:rPr>
          <w:rFonts w:eastAsia="宋体"/>
          <w:color w:val="000000" w:themeColor="text1"/>
          <w:lang w:eastAsia="zh-CN"/>
        </w:rPr>
      </w:pPr>
      <w:r w:rsidRPr="00B85B67">
        <w:rPr>
          <w:rFonts w:eastAsia="宋体" w:hint="eastAsia"/>
          <w:b/>
          <w:color w:val="000000" w:themeColor="text1"/>
          <w:lang w:eastAsia="zh-CN"/>
        </w:rPr>
        <w:t>Figure 3</w:t>
      </w:r>
      <w:r w:rsidR="00C245B2" w:rsidRPr="00C245B2">
        <w:rPr>
          <w:rFonts w:eastAsia="宋体" w:hint="eastAsia"/>
          <w:color w:val="000000" w:themeColor="text1"/>
          <w:lang w:eastAsia="zh-CN"/>
        </w:rPr>
        <w:t xml:space="preserve"> 16-port CSI-RS resource for 12 CSI-RS ports</w:t>
      </w:r>
    </w:p>
    <w:p w:rsidR="002E7C23" w:rsidRPr="005F0C50" w:rsidRDefault="007E3641" w:rsidP="005F0C50">
      <w:pPr>
        <w:pStyle w:val="2"/>
        <w:spacing w:after="100" w:afterAutospacing="1"/>
        <w:ind w:left="578" w:hanging="578"/>
        <w:rPr>
          <w:color w:val="000000" w:themeColor="text1"/>
          <w:sz w:val="24"/>
          <w:szCs w:val="24"/>
          <w:lang w:val="en-US"/>
        </w:rPr>
      </w:pPr>
      <w:r w:rsidRPr="005F0C50">
        <w:rPr>
          <w:rFonts w:hint="eastAsia"/>
          <w:color w:val="000000" w:themeColor="text1"/>
          <w:sz w:val="24"/>
          <w:szCs w:val="24"/>
          <w:lang w:val="en-US"/>
        </w:rPr>
        <w:lastRenderedPageBreak/>
        <w:t>CSI-RS pattern</w:t>
      </w:r>
    </w:p>
    <w:bookmarkEnd w:id="9"/>
    <w:bookmarkEnd w:id="10"/>
    <w:p w:rsidR="00B03952" w:rsidRDefault="00BA2346" w:rsidP="008368FC">
      <w:pPr>
        <w:rPr>
          <w:rFonts w:eastAsiaTheme="minorEastAsia"/>
          <w:sz w:val="22"/>
          <w:szCs w:val="22"/>
          <w:lang w:eastAsia="zh-CN"/>
        </w:rPr>
      </w:pPr>
      <w:r w:rsidRPr="00EE11D6">
        <w:rPr>
          <w:rFonts w:eastAsiaTheme="minorEastAsia" w:hint="eastAsia"/>
          <w:sz w:val="22"/>
          <w:szCs w:val="22"/>
          <w:lang w:eastAsia="zh-CN"/>
        </w:rPr>
        <w:t>After CSI-RS resource allocation, the mapping between CSI-RS port</w:t>
      </w:r>
      <w:r w:rsidR="00535AD0">
        <w:rPr>
          <w:rFonts w:eastAsiaTheme="minorEastAsia" w:hint="eastAsia"/>
          <w:sz w:val="22"/>
          <w:szCs w:val="22"/>
          <w:lang w:eastAsia="zh-CN"/>
        </w:rPr>
        <w:t>s</w:t>
      </w:r>
      <w:r w:rsidRPr="00EE11D6">
        <w:rPr>
          <w:rFonts w:eastAsiaTheme="minorEastAsia" w:hint="eastAsia"/>
          <w:sz w:val="22"/>
          <w:szCs w:val="22"/>
          <w:lang w:eastAsia="zh-CN"/>
        </w:rPr>
        <w:t xml:space="preserve"> and CSI-RS resource</w:t>
      </w:r>
      <w:r w:rsidR="00535AD0">
        <w:rPr>
          <w:rFonts w:eastAsiaTheme="minorEastAsia" w:hint="eastAsia"/>
          <w:sz w:val="22"/>
          <w:szCs w:val="22"/>
          <w:lang w:eastAsia="zh-CN"/>
        </w:rPr>
        <w:t>s</w:t>
      </w:r>
      <w:r w:rsidRPr="00EE11D6">
        <w:rPr>
          <w:rFonts w:eastAsiaTheme="minorEastAsia" w:hint="eastAsia"/>
          <w:sz w:val="22"/>
          <w:szCs w:val="22"/>
          <w:lang w:eastAsia="zh-CN"/>
        </w:rPr>
        <w:t xml:space="preserve"> should be considered carefully. For 16 CSI-RS ports, </w:t>
      </w:r>
      <w:r w:rsidR="003C0AE0">
        <w:rPr>
          <w:rFonts w:eastAsiaTheme="minorEastAsia" w:hint="eastAsia"/>
          <w:sz w:val="22"/>
          <w:szCs w:val="22"/>
          <w:lang w:eastAsia="zh-CN"/>
        </w:rPr>
        <w:t xml:space="preserve">two CSI-RS group can map on two 8-port CSI-RS resources. </w:t>
      </w:r>
      <w:r w:rsidRPr="00EE11D6">
        <w:rPr>
          <w:rFonts w:eastAsiaTheme="minorEastAsia" w:hint="eastAsia"/>
          <w:sz w:val="22"/>
          <w:szCs w:val="22"/>
          <w:lang w:eastAsia="zh-CN"/>
        </w:rPr>
        <w:t xml:space="preserve">To </w:t>
      </w:r>
      <w:r w:rsidR="00953A0F">
        <w:rPr>
          <w:rFonts w:eastAsiaTheme="minorEastAsia" w:hint="eastAsia"/>
          <w:sz w:val="22"/>
          <w:szCs w:val="22"/>
          <w:lang w:eastAsia="zh-CN"/>
        </w:rPr>
        <w:t>improve</w:t>
      </w:r>
      <w:r w:rsidRPr="00EE11D6">
        <w:rPr>
          <w:rFonts w:eastAsiaTheme="minorEastAsia" w:hint="eastAsia"/>
          <w:sz w:val="22"/>
          <w:szCs w:val="22"/>
          <w:lang w:eastAsia="zh-CN"/>
        </w:rPr>
        <w:t xml:space="preserve"> channel estimation, </w:t>
      </w:r>
      <w:bookmarkStart w:id="13" w:name="OLE_LINK13"/>
      <w:bookmarkStart w:id="14" w:name="OLE_LINK14"/>
      <w:r w:rsidR="003C0AE0">
        <w:rPr>
          <w:rFonts w:eastAsiaTheme="minorEastAsia" w:hint="eastAsia"/>
          <w:sz w:val="22"/>
          <w:szCs w:val="22"/>
          <w:lang w:eastAsia="zh-CN"/>
        </w:rPr>
        <w:t>inter-</w:t>
      </w:r>
      <w:r w:rsidRPr="00EE11D6">
        <w:rPr>
          <w:rFonts w:eastAsiaTheme="minorEastAsia" w:hint="eastAsia"/>
          <w:sz w:val="22"/>
          <w:szCs w:val="22"/>
          <w:lang w:eastAsia="zh-CN"/>
        </w:rPr>
        <w:t>group hopping can be considered</w:t>
      </w:r>
      <w:bookmarkEnd w:id="13"/>
      <w:bookmarkEnd w:id="14"/>
      <w:r w:rsidR="00953A0F">
        <w:rPr>
          <w:rFonts w:eastAsiaTheme="minorEastAsia" w:hint="eastAsia"/>
          <w:sz w:val="22"/>
          <w:szCs w:val="22"/>
          <w:lang w:eastAsia="zh-CN"/>
        </w:rPr>
        <w:t>. A</w:t>
      </w:r>
      <w:r w:rsidRPr="00EE11D6">
        <w:rPr>
          <w:rFonts w:eastAsiaTheme="minorEastAsia" w:hint="eastAsia"/>
          <w:sz w:val="22"/>
          <w:szCs w:val="22"/>
          <w:lang w:eastAsia="zh-CN"/>
        </w:rPr>
        <w:t xml:space="preserve">s </w:t>
      </w:r>
      <w:r w:rsidR="00953A0F">
        <w:rPr>
          <w:rFonts w:eastAsiaTheme="minorEastAsia" w:hint="eastAsia"/>
          <w:sz w:val="22"/>
          <w:szCs w:val="22"/>
          <w:lang w:eastAsia="zh-CN"/>
        </w:rPr>
        <w:t xml:space="preserve">shown in Figure 4, CSI-RS port </w:t>
      </w:r>
      <w:r w:rsidR="00D62611">
        <w:rPr>
          <w:rFonts w:eastAsiaTheme="minorEastAsia" w:hint="eastAsia"/>
          <w:sz w:val="22"/>
          <w:szCs w:val="22"/>
          <w:lang w:eastAsia="zh-CN"/>
        </w:rPr>
        <w:t>0 ~ 7 map on the first 8-</w:t>
      </w:r>
      <w:r w:rsidR="00DE73CF">
        <w:rPr>
          <w:rFonts w:eastAsiaTheme="minorEastAsia" w:hint="eastAsia"/>
          <w:sz w:val="22"/>
          <w:szCs w:val="22"/>
          <w:lang w:eastAsia="zh-CN"/>
        </w:rPr>
        <w:t xml:space="preserve">port CSI-RS resource, and </w:t>
      </w:r>
      <w:r w:rsidR="00D62611">
        <w:rPr>
          <w:rFonts w:eastAsiaTheme="minorEastAsia" w:hint="eastAsia"/>
          <w:sz w:val="22"/>
          <w:szCs w:val="22"/>
          <w:lang w:eastAsia="zh-CN"/>
        </w:rPr>
        <w:t>port 8 ~ 15 map on the second 8-</w:t>
      </w:r>
      <w:r w:rsidR="0054571C">
        <w:rPr>
          <w:rFonts w:eastAsiaTheme="minorEastAsia" w:hint="eastAsia"/>
          <w:sz w:val="22"/>
          <w:szCs w:val="22"/>
          <w:lang w:eastAsia="zh-CN"/>
        </w:rPr>
        <w:t xml:space="preserve">port CSI-RS resource for </w:t>
      </w:r>
      <w:proofErr w:type="spellStart"/>
      <w:r w:rsidR="00DE73CF">
        <w:rPr>
          <w:rFonts w:eastAsiaTheme="minorEastAsia" w:hint="eastAsia"/>
          <w:sz w:val="22"/>
          <w:szCs w:val="22"/>
          <w:lang w:eastAsia="zh-CN"/>
        </w:rPr>
        <w:t>RB#m</w:t>
      </w:r>
      <w:proofErr w:type="spellEnd"/>
      <w:r w:rsidR="00DE73CF">
        <w:rPr>
          <w:rFonts w:eastAsiaTheme="minorEastAsia" w:hint="eastAsia"/>
          <w:sz w:val="22"/>
          <w:szCs w:val="22"/>
          <w:lang w:eastAsia="zh-CN"/>
        </w:rPr>
        <w:t xml:space="preserve">. But for RB#m+1, port 0 ~ 7 </w:t>
      </w:r>
      <w:r w:rsidR="00D62611">
        <w:rPr>
          <w:rFonts w:eastAsiaTheme="minorEastAsia" w:hint="eastAsia"/>
          <w:sz w:val="22"/>
          <w:szCs w:val="22"/>
          <w:lang w:eastAsia="zh-CN"/>
        </w:rPr>
        <w:t>map on the second 8-</w:t>
      </w:r>
      <w:r w:rsidR="00DE73CF">
        <w:rPr>
          <w:rFonts w:eastAsiaTheme="minorEastAsia" w:hint="eastAsia"/>
          <w:sz w:val="22"/>
          <w:szCs w:val="22"/>
          <w:lang w:eastAsia="zh-CN"/>
        </w:rPr>
        <w:t>port CSI-RS resource and</w:t>
      </w:r>
      <w:r w:rsidR="00D62611">
        <w:rPr>
          <w:rFonts w:eastAsiaTheme="minorEastAsia" w:hint="eastAsia"/>
          <w:sz w:val="22"/>
          <w:szCs w:val="22"/>
          <w:lang w:eastAsia="zh-CN"/>
        </w:rPr>
        <w:t xml:space="preserve"> port 8 ~ 15 </w:t>
      </w:r>
      <w:proofErr w:type="gramStart"/>
      <w:r w:rsidR="00D62611">
        <w:rPr>
          <w:rFonts w:eastAsiaTheme="minorEastAsia" w:hint="eastAsia"/>
          <w:sz w:val="22"/>
          <w:szCs w:val="22"/>
          <w:lang w:eastAsia="zh-CN"/>
        </w:rPr>
        <w:t>map</w:t>
      </w:r>
      <w:proofErr w:type="gramEnd"/>
      <w:r w:rsidR="00D62611">
        <w:rPr>
          <w:rFonts w:eastAsiaTheme="minorEastAsia" w:hint="eastAsia"/>
          <w:sz w:val="22"/>
          <w:szCs w:val="22"/>
          <w:lang w:eastAsia="zh-CN"/>
        </w:rPr>
        <w:t xml:space="preserve"> on the first 8-</w:t>
      </w:r>
      <w:r w:rsidR="00DE73CF">
        <w:rPr>
          <w:rFonts w:eastAsiaTheme="minorEastAsia" w:hint="eastAsia"/>
          <w:sz w:val="22"/>
          <w:szCs w:val="22"/>
          <w:lang w:eastAsia="zh-CN"/>
        </w:rPr>
        <w:t xml:space="preserve">port CSI-RS resource. </w:t>
      </w:r>
      <w:r w:rsidRPr="00EE11D6">
        <w:rPr>
          <w:rFonts w:eastAsiaTheme="minorEastAsia" w:hint="eastAsia"/>
          <w:sz w:val="22"/>
          <w:szCs w:val="22"/>
          <w:lang w:eastAsia="zh-CN"/>
        </w:rPr>
        <w:t>By the hopping, the complete channel i</w:t>
      </w:r>
      <w:r w:rsidR="00D85DB2">
        <w:rPr>
          <w:rFonts w:eastAsiaTheme="minorEastAsia" w:hint="eastAsia"/>
          <w:sz w:val="22"/>
          <w:szCs w:val="22"/>
          <w:lang w:eastAsia="zh-CN"/>
        </w:rPr>
        <w:t xml:space="preserve">nformation can </w:t>
      </w:r>
      <w:r w:rsidR="00D62611">
        <w:rPr>
          <w:rFonts w:eastAsiaTheme="minorEastAsia" w:hint="eastAsia"/>
          <w:sz w:val="22"/>
          <w:szCs w:val="22"/>
          <w:lang w:eastAsia="zh-CN"/>
        </w:rPr>
        <w:t xml:space="preserve">either </w:t>
      </w:r>
      <w:r w:rsidR="00D85DB2">
        <w:rPr>
          <w:rFonts w:eastAsiaTheme="minorEastAsia" w:hint="eastAsia"/>
          <w:sz w:val="22"/>
          <w:szCs w:val="22"/>
          <w:lang w:eastAsia="zh-CN"/>
        </w:rPr>
        <w:t xml:space="preserve">be achieved in one PRB pair, or in adjacent PRBs with same OFDM </w:t>
      </w:r>
      <w:r w:rsidR="00D85DB2">
        <w:rPr>
          <w:rFonts w:eastAsiaTheme="minorEastAsia"/>
          <w:sz w:val="22"/>
          <w:szCs w:val="22"/>
          <w:lang w:eastAsia="zh-CN"/>
        </w:rPr>
        <w:t>symbols</w:t>
      </w:r>
      <w:r w:rsidRPr="00EE11D6">
        <w:rPr>
          <w:rFonts w:eastAsiaTheme="minorEastAsia" w:hint="eastAsia"/>
          <w:sz w:val="22"/>
          <w:szCs w:val="22"/>
          <w:lang w:eastAsia="zh-CN"/>
        </w:rPr>
        <w:t>.</w:t>
      </w:r>
    </w:p>
    <w:p w:rsidR="007E5B5F" w:rsidRPr="007E5B5F" w:rsidRDefault="007E5B5F" w:rsidP="007E5B5F">
      <w:pPr>
        <w:jc w:val="both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EE11D6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Proposal 6: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CSI-RS </w:t>
      </w:r>
      <w:r w:rsidRPr="00EE11D6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group hopping should be considered to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improve</w:t>
      </w:r>
      <w:r w:rsidRPr="00EE11D6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channel estimation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.</w:t>
      </w:r>
    </w:p>
    <w:p w:rsidR="00BA2346" w:rsidRDefault="00BA2346" w:rsidP="00BA2346">
      <w:pPr>
        <w:jc w:val="center"/>
        <w:rPr>
          <w:rFonts w:eastAsiaTheme="minorEastAsia"/>
          <w:sz w:val="22"/>
          <w:szCs w:val="22"/>
          <w:lang w:eastAsia="zh-CN"/>
        </w:rPr>
      </w:pPr>
      <w:r w:rsidRPr="00EE11D6">
        <w:rPr>
          <w:rFonts w:eastAsiaTheme="minorEastAsia"/>
          <w:noProof/>
          <w:sz w:val="22"/>
          <w:szCs w:val="22"/>
          <w:lang w:val="en-US" w:eastAsia="zh-CN"/>
        </w:rPr>
        <w:drawing>
          <wp:inline distT="0" distB="0" distL="0" distR="0" wp14:anchorId="123EFB3E" wp14:editId="1539273C">
            <wp:extent cx="3242520" cy="1951238"/>
            <wp:effectExtent l="0" t="0" r="0" b="0"/>
            <wp:docPr id="44061" name="图片 44061" descr="C:\Users\2171490101502\Desktop\图片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 descr="C:\Users\2171490101502\Desktop\图片9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2189" cy="19510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5B67" w:rsidRPr="00B85B67" w:rsidRDefault="00B85B67" w:rsidP="003C0AE0">
      <w:pPr>
        <w:jc w:val="center"/>
        <w:rPr>
          <w:rFonts w:eastAsiaTheme="minorEastAsia"/>
          <w:lang w:eastAsia="zh-CN"/>
        </w:rPr>
      </w:pPr>
      <w:r w:rsidRPr="00B85B67">
        <w:rPr>
          <w:rFonts w:eastAsiaTheme="minorEastAsia" w:hint="eastAsia"/>
          <w:b/>
          <w:lang w:eastAsia="zh-CN"/>
        </w:rPr>
        <w:t>Figure 4</w:t>
      </w:r>
      <w:r w:rsidR="003C0AE0">
        <w:rPr>
          <w:rFonts w:eastAsiaTheme="minorEastAsia" w:hint="eastAsia"/>
          <w:lang w:eastAsia="zh-CN"/>
        </w:rPr>
        <w:t xml:space="preserve"> CSI-RS port hop</w:t>
      </w:r>
      <w:r w:rsidRPr="00B85B67">
        <w:rPr>
          <w:rFonts w:eastAsiaTheme="minorEastAsia" w:hint="eastAsia"/>
          <w:lang w:eastAsia="zh-CN"/>
        </w:rPr>
        <w:t>ping</w:t>
      </w:r>
    </w:p>
    <w:p w:rsidR="00D400AF" w:rsidRPr="00DB5FA1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Conclusion</w:t>
      </w:r>
    </w:p>
    <w:p w:rsidR="00814628" w:rsidRDefault="00D400AF" w:rsidP="00D400AF">
      <w:pPr>
        <w:jc w:val="both"/>
        <w:rPr>
          <w:rFonts w:eastAsia="宋体"/>
          <w:color w:val="000000" w:themeColor="text1"/>
          <w:sz w:val="22"/>
          <w:szCs w:val="22"/>
          <w:lang w:eastAsia="zh-CN"/>
        </w:rPr>
      </w:pPr>
      <w:r w:rsidRPr="00DB5FA1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In this contribution, </w:t>
      </w:r>
      <w:r w:rsidR="00DF299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we provided some proposals </w:t>
      </w:r>
      <w:r w:rsidR="009D3364">
        <w:rPr>
          <w:rFonts w:eastAsia="宋体" w:hint="eastAsia"/>
          <w:color w:val="000000" w:themeColor="text1"/>
          <w:sz w:val="22"/>
          <w:szCs w:val="22"/>
          <w:lang w:eastAsia="zh-CN"/>
        </w:rPr>
        <w:t>for</w:t>
      </w:r>
      <w:r w:rsidR="00DF299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non-</w:t>
      </w:r>
      <w:proofErr w:type="spellStart"/>
      <w:r w:rsidR="00DF2995">
        <w:rPr>
          <w:rFonts w:eastAsia="宋体" w:hint="eastAsia"/>
          <w:color w:val="000000" w:themeColor="text1"/>
          <w:sz w:val="22"/>
          <w:szCs w:val="22"/>
          <w:lang w:eastAsia="zh-CN"/>
        </w:rPr>
        <w:t>precoded</w:t>
      </w:r>
      <w:proofErr w:type="spellEnd"/>
      <w:r w:rsidR="00DF299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CSI-RS</w:t>
      </w:r>
      <w:r w:rsidR="009D3364">
        <w:rPr>
          <w:rFonts w:eastAsia="宋体" w:hint="eastAsia"/>
          <w:color w:val="000000" w:themeColor="text1"/>
          <w:sz w:val="22"/>
          <w:szCs w:val="22"/>
          <w:lang w:eastAsia="zh-CN"/>
        </w:rPr>
        <w:t>-based scheme</w:t>
      </w:r>
      <w:r w:rsidR="00DF2995">
        <w:rPr>
          <w:rFonts w:eastAsia="宋体" w:hint="eastAsia"/>
          <w:color w:val="000000" w:themeColor="text1"/>
          <w:sz w:val="22"/>
          <w:szCs w:val="22"/>
          <w:lang w:eastAsia="zh-CN"/>
        </w:rPr>
        <w:t xml:space="preserve"> as follows</w:t>
      </w:r>
    </w:p>
    <w:p w:rsidR="00F9629B" w:rsidRDefault="000F4B5D" w:rsidP="00D400AF">
      <w:pPr>
        <w:jc w:val="both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Proposal 1: Limit</w:t>
      </w:r>
      <w:r w:rsidRPr="00EE11D6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maximum number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of </w:t>
      </w:r>
      <w:r w:rsidRPr="00EE11D6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CSI-RS ports in the vertical domain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as 4</w:t>
      </w:r>
      <w:r w:rsidR="00FB656F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.</w:t>
      </w:r>
    </w:p>
    <w:p w:rsidR="00DB4656" w:rsidRDefault="00DB4656" w:rsidP="00D400AF">
      <w:pPr>
        <w:jc w:val="both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EE11D6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Proposal 2: Composite configuration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for</w:t>
      </w:r>
      <w:r w:rsidRPr="00EE11D6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the number of CSI-RS ports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in</w:t>
      </w:r>
      <w:r w:rsidRPr="00EE11D6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</w:t>
      </w:r>
      <w:r w:rsidRPr="00EE11D6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>horizontal</w:t>
      </w:r>
      <w:r w:rsidRPr="00EE11D6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domain and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in </w:t>
      </w:r>
      <w:r w:rsidRPr="00EE11D6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vertical domain should be adopted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.</w:t>
      </w:r>
    </w:p>
    <w:p w:rsidR="00D034F8" w:rsidRDefault="00D034F8" w:rsidP="00D400AF">
      <w:pPr>
        <w:jc w:val="both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EE11D6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Proposal 3: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Transmit</w:t>
      </w:r>
      <w:r w:rsidRPr="00EE11D6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all CSI-RS ports in one TTI, and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keep CSI-RS density as 1RE/port f</w:t>
      </w:r>
      <w:r w:rsidRPr="00EE11D6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or 12 and 16 CSI-RS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ports.</w:t>
      </w:r>
    </w:p>
    <w:p w:rsidR="00B45CBD" w:rsidRDefault="00B45CBD" w:rsidP="00D400AF">
      <w:pPr>
        <w:jc w:val="both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EE11D6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Proposal 4: Partial overlapping CSI-RS configurations can be considered as described in this contribution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.</w:t>
      </w:r>
    </w:p>
    <w:p w:rsidR="00B45CBD" w:rsidRDefault="00B45CBD" w:rsidP="00D400AF">
      <w:pPr>
        <w:jc w:val="both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EE11D6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Proposal 5: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For 12 CSI-RS ports, 16-</w:t>
      </w:r>
      <w:r w:rsidRPr="00EE11D6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port CSI-RS resource </w:t>
      </w:r>
      <w:r w:rsidRPr="00EE11D6">
        <w:rPr>
          <w:rFonts w:eastAsia="宋体"/>
          <w:b/>
          <w:i/>
          <w:color w:val="000000" w:themeColor="text1"/>
          <w:sz w:val="22"/>
          <w:szCs w:val="22"/>
          <w:lang w:eastAsia="zh-CN"/>
        </w:rPr>
        <w:t xml:space="preserve">can be configured </w:t>
      </w:r>
      <w:r w:rsidRPr="00EE11D6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for simplicity, and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also for avoiding power boosting issues.</w:t>
      </w:r>
    </w:p>
    <w:p w:rsidR="00B45CBD" w:rsidRPr="00B45CBD" w:rsidRDefault="00B45CBD" w:rsidP="00D400AF">
      <w:pPr>
        <w:jc w:val="both"/>
        <w:rPr>
          <w:rFonts w:eastAsia="宋体"/>
          <w:b/>
          <w:i/>
          <w:color w:val="000000" w:themeColor="text1"/>
          <w:sz w:val="22"/>
          <w:szCs w:val="22"/>
          <w:lang w:eastAsia="zh-CN"/>
        </w:rPr>
      </w:pPr>
      <w:r w:rsidRPr="00EE11D6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Proposal 6: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CSI-RS </w:t>
      </w:r>
      <w:r w:rsidRPr="00EE11D6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group hopping should be considered to 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improve</w:t>
      </w:r>
      <w:r w:rsidRPr="00EE11D6"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 xml:space="preserve"> channel estimation</w:t>
      </w:r>
      <w:r>
        <w:rPr>
          <w:rFonts w:eastAsia="宋体" w:hint="eastAsia"/>
          <w:b/>
          <w:i/>
          <w:color w:val="000000" w:themeColor="text1"/>
          <w:sz w:val="22"/>
          <w:szCs w:val="22"/>
          <w:lang w:eastAsia="zh-CN"/>
        </w:rPr>
        <w:t>.</w:t>
      </w:r>
    </w:p>
    <w:p w:rsidR="00D400AF" w:rsidRPr="00DB5FA1" w:rsidRDefault="00D400AF" w:rsidP="00226C96">
      <w:pPr>
        <w:pStyle w:val="1"/>
        <w:keepLines w:val="0"/>
        <w:numPr>
          <w:ilvl w:val="0"/>
          <w:numId w:val="1"/>
        </w:numPr>
        <w:spacing w:before="240" w:after="60"/>
        <w:ind w:left="360" w:hanging="360"/>
        <w:jc w:val="both"/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</w:pPr>
      <w:r w:rsidRPr="00DB5FA1">
        <w:rPr>
          <w:rFonts w:ascii="Times New Roman" w:eastAsia="宋体" w:hAnsi="Times New Roman" w:cs="Times New Roman"/>
          <w:bCs w:val="0"/>
          <w:color w:val="auto"/>
          <w:kern w:val="32"/>
          <w:lang w:val="en-US" w:eastAsia="zh-CN"/>
        </w:rPr>
        <w:t>References</w:t>
      </w:r>
      <w:bookmarkStart w:id="15" w:name="_Ref344215723"/>
      <w:bookmarkEnd w:id="15"/>
    </w:p>
    <w:p w:rsidR="004E44B5" w:rsidRDefault="00E95D38" w:rsidP="00CA79EA">
      <w:pPr>
        <w:pStyle w:val="af7"/>
        <w:snapToGrid w:val="0"/>
        <w:ind w:left="420" w:hanging="42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CA79EA">
        <w:rPr>
          <w:rFonts w:ascii="Times New Roman" w:eastAsia="宋体" w:hAnsi="Times New Roman"/>
          <w:color w:val="000000"/>
          <w:lang w:val="en-GB" w:eastAsia="zh-CN"/>
        </w:rPr>
        <w:t>[</w:t>
      </w:r>
      <w:r w:rsidR="008D79F8">
        <w:rPr>
          <w:rFonts w:ascii="Times New Roman" w:eastAsia="宋体" w:hAnsi="Times New Roman" w:hint="eastAsia"/>
          <w:color w:val="000000"/>
          <w:lang w:val="en-GB" w:eastAsia="zh-CN"/>
        </w:rPr>
        <w:t>1</w:t>
      </w:r>
      <w:r w:rsidRPr="00CA79EA">
        <w:rPr>
          <w:rFonts w:ascii="Times New Roman" w:eastAsia="宋体" w:hAnsi="Times New Roman"/>
          <w:color w:val="000000"/>
          <w:lang w:val="en-GB" w:eastAsia="zh-CN"/>
        </w:rPr>
        <w:t>] R</w:t>
      </w:r>
      <w:r w:rsidR="008D79F8">
        <w:rPr>
          <w:rFonts w:ascii="Times New Roman" w:eastAsia="宋体" w:hAnsi="Times New Roman" w:hint="eastAsia"/>
          <w:color w:val="000000"/>
          <w:lang w:val="en-GB" w:eastAsia="zh-CN"/>
        </w:rPr>
        <w:t>P</w:t>
      </w:r>
      <w:r w:rsidR="008D79F8">
        <w:rPr>
          <w:rFonts w:ascii="Times New Roman" w:eastAsia="宋体" w:hAnsi="Times New Roman"/>
          <w:color w:val="000000"/>
          <w:lang w:val="en-GB" w:eastAsia="zh-CN"/>
        </w:rPr>
        <w:t>-1</w:t>
      </w:r>
      <w:r w:rsidR="008D79F8">
        <w:rPr>
          <w:rFonts w:ascii="Times New Roman" w:eastAsia="宋体" w:hAnsi="Times New Roman" w:hint="eastAsia"/>
          <w:color w:val="000000"/>
          <w:lang w:val="en-GB" w:eastAsia="zh-CN"/>
        </w:rPr>
        <w:t>51028</w:t>
      </w:r>
      <w:r w:rsidRPr="00CA79EA">
        <w:rPr>
          <w:rFonts w:ascii="Times New Roman" w:eastAsia="宋体" w:hAnsi="Times New Roman"/>
          <w:color w:val="000000"/>
          <w:lang w:val="en-GB" w:eastAsia="zh-CN"/>
        </w:rPr>
        <w:t>, "</w:t>
      </w:r>
      <w:r w:rsidR="008D79F8" w:rsidRPr="008D79F8">
        <w:rPr>
          <w:rFonts w:ascii="Times New Roman" w:eastAsia="宋体" w:hAnsi="Times New Roman"/>
          <w:color w:val="000000"/>
          <w:lang w:val="en-GB" w:eastAsia="zh-CN"/>
        </w:rPr>
        <w:t xml:space="preserve">New </w:t>
      </w:r>
      <w:r w:rsidR="008D79F8" w:rsidRPr="008D79F8">
        <w:rPr>
          <w:rFonts w:ascii="Times New Roman" w:eastAsia="宋体" w:hAnsi="Times New Roman" w:hint="eastAsia"/>
          <w:color w:val="000000"/>
          <w:lang w:val="en-GB" w:eastAsia="zh-CN"/>
        </w:rPr>
        <w:t>W</w:t>
      </w:r>
      <w:r w:rsidR="008D79F8" w:rsidRPr="008D79F8">
        <w:rPr>
          <w:rFonts w:ascii="Times New Roman" w:eastAsia="宋体" w:hAnsi="Times New Roman"/>
          <w:color w:val="000000"/>
          <w:lang w:val="en-GB" w:eastAsia="zh-CN"/>
        </w:rPr>
        <w:t>ID Proposal: Elevation Beamforming/Full-Dimension (FD) MIMO for LTE</w:t>
      </w:r>
      <w:r w:rsidR="008D79F8">
        <w:rPr>
          <w:rFonts w:ascii="Times New Roman" w:eastAsia="宋体" w:hAnsi="Times New Roman"/>
          <w:color w:val="000000"/>
          <w:lang w:val="en-GB" w:eastAsia="zh-CN"/>
        </w:rPr>
        <w:t xml:space="preserve">", </w:t>
      </w:r>
      <w:r w:rsidR="004E44B5">
        <w:rPr>
          <w:rFonts w:ascii="Times New Roman" w:eastAsia="宋体" w:hAnsi="Times New Roman" w:hint="eastAsia"/>
          <w:color w:val="000000"/>
          <w:lang w:val="en-GB" w:eastAsia="zh-CN"/>
        </w:rPr>
        <w:t>Samsung,</w:t>
      </w:r>
    </w:p>
    <w:p w:rsidR="00E95D38" w:rsidRPr="00CA79EA" w:rsidRDefault="008D79F8" w:rsidP="004E44B5">
      <w:pPr>
        <w:pStyle w:val="af7"/>
        <w:snapToGrid w:val="0"/>
        <w:ind w:leftChars="50" w:left="100" w:firstLineChars="100" w:firstLine="200"/>
        <w:jc w:val="left"/>
        <w:rPr>
          <w:rFonts w:ascii="Times New Roman" w:eastAsia="宋体" w:hAnsi="Times New Roman"/>
          <w:color w:val="000000"/>
          <w:lang w:val="en-GB" w:eastAsia="zh-CN"/>
        </w:rPr>
      </w:pPr>
      <w:r>
        <w:rPr>
          <w:rFonts w:ascii="Times New Roman" w:eastAsia="宋体" w:hAnsi="Times New Roman"/>
          <w:color w:val="000000"/>
          <w:lang w:val="en-GB" w:eastAsia="zh-CN"/>
        </w:rPr>
        <w:t>3GPP TSG</w:t>
      </w:r>
      <w:r w:rsidR="004E44B5">
        <w:rPr>
          <w:rFonts w:ascii="Times New Roman" w:eastAsia="宋体" w:hAnsi="Times New Roman" w:hint="eastAsia"/>
          <w:color w:val="000000"/>
          <w:lang w:val="en-GB" w:eastAsia="zh-CN"/>
        </w:rPr>
        <w:t xml:space="preserve"> </w:t>
      </w:r>
      <w:r>
        <w:rPr>
          <w:rFonts w:ascii="Times New Roman" w:eastAsia="宋体" w:hAnsi="Times New Roman"/>
          <w:color w:val="000000"/>
          <w:lang w:val="en-GB" w:eastAsia="zh-CN"/>
        </w:rPr>
        <w:t>RAN</w:t>
      </w:r>
      <w:r w:rsidR="00B25829">
        <w:rPr>
          <w:rFonts w:ascii="Times New Roman" w:eastAsia="宋体" w:hAnsi="Times New Roman" w:hint="eastAsia"/>
          <w:color w:val="000000"/>
          <w:lang w:val="en-GB" w:eastAsia="zh-CN"/>
        </w:rPr>
        <w:t xml:space="preserve"> Meeting</w:t>
      </w:r>
      <w:r>
        <w:rPr>
          <w:rFonts w:ascii="Times New Roman" w:eastAsia="宋体" w:hAnsi="Times New Roman"/>
          <w:color w:val="000000"/>
          <w:lang w:val="en-GB" w:eastAsia="zh-CN"/>
        </w:rPr>
        <w:t>#</w:t>
      </w:r>
      <w:r>
        <w:rPr>
          <w:rFonts w:ascii="Times New Roman" w:eastAsia="宋体" w:hAnsi="Times New Roman" w:hint="eastAsia"/>
          <w:color w:val="000000"/>
          <w:lang w:val="en-GB" w:eastAsia="zh-CN"/>
        </w:rPr>
        <w:t>68</w:t>
      </w:r>
      <w:r w:rsidR="00E95D38" w:rsidRPr="00CA79EA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Pr="008D79F8">
        <w:rPr>
          <w:rFonts w:ascii="Times New Roman" w:eastAsia="宋体" w:hAnsi="Times New Roman" w:hint="eastAsia"/>
          <w:color w:val="000000"/>
          <w:lang w:val="en-GB" w:eastAsia="zh-CN"/>
        </w:rPr>
        <w:t>Malm</w:t>
      </w:r>
      <w:r w:rsidRPr="008D79F8">
        <w:rPr>
          <w:rFonts w:ascii="Times New Roman" w:eastAsia="宋体" w:hAnsi="Times New Roman"/>
          <w:color w:val="000000"/>
          <w:lang w:val="en-GB" w:eastAsia="zh-CN"/>
        </w:rPr>
        <w:t xml:space="preserve">ö, </w:t>
      </w:r>
      <w:r w:rsidRPr="008D79F8">
        <w:rPr>
          <w:rFonts w:ascii="Times New Roman" w:eastAsia="宋体" w:hAnsi="Times New Roman" w:hint="eastAsia"/>
          <w:color w:val="000000"/>
          <w:lang w:val="en-GB" w:eastAsia="zh-CN"/>
        </w:rPr>
        <w:t>Sweden</w:t>
      </w:r>
      <w:r w:rsidRPr="008D79F8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Pr="008D79F8">
        <w:rPr>
          <w:rFonts w:ascii="Times New Roman" w:eastAsia="宋体" w:hAnsi="Times New Roman" w:hint="eastAsia"/>
          <w:color w:val="000000"/>
          <w:lang w:val="en-GB" w:eastAsia="zh-CN"/>
        </w:rPr>
        <w:t>15</w:t>
      </w:r>
      <w:r w:rsidRPr="008D79F8">
        <w:rPr>
          <w:rFonts w:ascii="Times New Roman" w:eastAsia="宋体" w:hAnsi="Times New Roman" w:hint="eastAsia"/>
          <w:color w:val="000000"/>
          <w:vertAlign w:val="superscript"/>
          <w:lang w:val="en-GB" w:eastAsia="zh-CN"/>
        </w:rPr>
        <w:t>th</w:t>
      </w:r>
      <w:r w:rsidRPr="008D79F8">
        <w:rPr>
          <w:rFonts w:ascii="Times New Roman" w:eastAsia="宋体" w:hAnsi="Times New Roman"/>
          <w:color w:val="000000"/>
          <w:lang w:val="en-GB" w:eastAsia="zh-CN"/>
        </w:rPr>
        <w:t xml:space="preserve"> </w:t>
      </w:r>
      <w:r>
        <w:rPr>
          <w:rFonts w:ascii="Times New Roman" w:eastAsia="宋体" w:hAnsi="Times New Roman"/>
          <w:color w:val="000000"/>
          <w:lang w:val="en-GB" w:eastAsia="zh-CN"/>
        </w:rPr>
        <w:t>–</w:t>
      </w:r>
      <w:r w:rsidRPr="008D79F8">
        <w:rPr>
          <w:rFonts w:ascii="Times New Roman" w:eastAsia="宋体" w:hAnsi="Times New Roman"/>
          <w:color w:val="000000"/>
          <w:lang w:val="en-GB" w:eastAsia="zh-CN"/>
        </w:rPr>
        <w:t xml:space="preserve"> 1</w:t>
      </w:r>
      <w:r w:rsidRPr="008D79F8">
        <w:rPr>
          <w:rFonts w:ascii="Times New Roman" w:eastAsia="宋体" w:hAnsi="Times New Roman" w:hint="eastAsia"/>
          <w:color w:val="000000"/>
          <w:lang w:val="en-GB" w:eastAsia="zh-CN"/>
        </w:rPr>
        <w:t>8</w:t>
      </w:r>
      <w:r w:rsidRPr="008D79F8">
        <w:rPr>
          <w:rFonts w:ascii="Times New Roman" w:eastAsia="宋体" w:hAnsi="Times New Roman" w:hint="eastAsia"/>
          <w:color w:val="000000"/>
          <w:vertAlign w:val="superscript"/>
          <w:lang w:val="en-GB" w:eastAsia="zh-CN"/>
        </w:rPr>
        <w:t>th</w:t>
      </w:r>
      <w:r w:rsidRPr="008D79F8">
        <w:rPr>
          <w:rFonts w:ascii="Times New Roman" w:eastAsia="宋体" w:hAnsi="Times New Roman"/>
          <w:color w:val="000000"/>
          <w:lang w:val="en-GB" w:eastAsia="zh-CN"/>
        </w:rPr>
        <w:t xml:space="preserve"> </w:t>
      </w:r>
      <w:r w:rsidRPr="008D79F8">
        <w:rPr>
          <w:rFonts w:ascii="Times New Roman" w:eastAsia="宋体" w:hAnsi="Times New Roman" w:hint="eastAsia"/>
          <w:color w:val="000000"/>
          <w:lang w:val="en-GB" w:eastAsia="zh-CN"/>
        </w:rPr>
        <w:t>June</w:t>
      </w:r>
      <w:r w:rsidRPr="008D79F8">
        <w:rPr>
          <w:rFonts w:ascii="Times New Roman" w:eastAsia="宋体" w:hAnsi="Times New Roman"/>
          <w:color w:val="000000"/>
          <w:lang w:val="en-GB" w:eastAsia="zh-CN"/>
        </w:rPr>
        <w:t xml:space="preserve"> 201</w:t>
      </w:r>
      <w:r w:rsidRPr="008D79F8">
        <w:rPr>
          <w:rFonts w:ascii="Times New Roman" w:eastAsia="宋体" w:hAnsi="Times New Roman" w:hint="eastAsia"/>
          <w:color w:val="000000"/>
          <w:lang w:val="en-GB" w:eastAsia="zh-CN"/>
        </w:rPr>
        <w:t>5</w:t>
      </w:r>
    </w:p>
    <w:p w:rsidR="001D02C5" w:rsidRDefault="001D02C5" w:rsidP="001D02C5">
      <w:pPr>
        <w:pStyle w:val="af7"/>
        <w:snapToGrid w:val="0"/>
        <w:ind w:left="420" w:hanging="42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CA79EA">
        <w:rPr>
          <w:rFonts w:ascii="Times New Roman" w:eastAsia="宋体" w:hAnsi="Times New Roman"/>
          <w:color w:val="000000"/>
          <w:lang w:val="en-GB" w:eastAsia="zh-CN"/>
        </w:rPr>
        <w:t>[</w:t>
      </w:r>
      <w:r>
        <w:rPr>
          <w:rFonts w:ascii="Times New Roman" w:eastAsia="宋体" w:hAnsi="Times New Roman" w:hint="eastAsia"/>
          <w:color w:val="000000"/>
          <w:lang w:val="en-GB" w:eastAsia="zh-CN"/>
        </w:rPr>
        <w:t>2</w:t>
      </w:r>
      <w:r w:rsidRPr="00CA79EA">
        <w:rPr>
          <w:rFonts w:ascii="Times New Roman" w:eastAsia="宋体" w:hAnsi="Times New Roman"/>
          <w:color w:val="000000"/>
          <w:lang w:val="en-GB" w:eastAsia="zh-CN"/>
        </w:rPr>
        <w:t>] R</w:t>
      </w:r>
      <w:r>
        <w:rPr>
          <w:rFonts w:ascii="Times New Roman" w:eastAsia="宋体" w:hAnsi="Times New Roman" w:hint="eastAsia"/>
          <w:color w:val="000000"/>
          <w:lang w:val="en-GB" w:eastAsia="zh-CN"/>
        </w:rPr>
        <w:t>P</w:t>
      </w:r>
      <w:r>
        <w:rPr>
          <w:rFonts w:ascii="Times New Roman" w:eastAsia="宋体" w:hAnsi="Times New Roman"/>
          <w:color w:val="000000"/>
          <w:lang w:val="en-GB" w:eastAsia="zh-CN"/>
        </w:rPr>
        <w:t>-1</w:t>
      </w:r>
      <w:r>
        <w:rPr>
          <w:rFonts w:ascii="Times New Roman" w:eastAsia="宋体" w:hAnsi="Times New Roman" w:hint="eastAsia"/>
          <w:color w:val="000000"/>
          <w:lang w:val="en-GB" w:eastAsia="zh-CN"/>
        </w:rPr>
        <w:t>52483</w:t>
      </w:r>
      <w:r w:rsidRPr="00CA79EA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="000F7683" w:rsidRPr="00CA79EA">
        <w:rPr>
          <w:rFonts w:ascii="Times New Roman" w:eastAsia="宋体" w:hAnsi="Times New Roman"/>
          <w:color w:val="000000"/>
          <w:lang w:val="en-GB" w:eastAsia="zh-CN"/>
        </w:rPr>
        <w:t>"Potential</w:t>
      </w:r>
      <w:r w:rsidRPr="00134E40">
        <w:rPr>
          <w:rFonts w:ascii="Times New Roman" w:eastAsia="宋体" w:hAnsi="Times New Roman"/>
          <w:color w:val="000000"/>
          <w:lang w:val="en-GB" w:eastAsia="zh-CN"/>
        </w:rPr>
        <w:t xml:space="preserve"> enhancements on non-</w:t>
      </w:r>
      <w:proofErr w:type="spellStart"/>
      <w:r w:rsidRPr="00134E40">
        <w:rPr>
          <w:rFonts w:ascii="Times New Roman" w:eastAsia="宋体" w:hAnsi="Times New Roman"/>
          <w:color w:val="000000"/>
          <w:lang w:val="en-GB" w:eastAsia="zh-CN"/>
        </w:rPr>
        <w:t>precoded</w:t>
      </w:r>
      <w:proofErr w:type="spellEnd"/>
      <w:r w:rsidRPr="00134E40">
        <w:rPr>
          <w:rFonts w:ascii="Times New Roman" w:eastAsia="宋体" w:hAnsi="Times New Roman"/>
          <w:color w:val="000000"/>
          <w:lang w:val="en-GB" w:eastAsia="zh-CN"/>
        </w:rPr>
        <w:t xml:space="preserve"> CSI-RS and CSI measurement</w:t>
      </w:r>
      <w:r>
        <w:rPr>
          <w:rFonts w:ascii="Times New Roman" w:eastAsia="宋体" w:hAnsi="Times New Roman"/>
          <w:color w:val="000000"/>
          <w:lang w:val="en-GB" w:eastAsia="zh-CN"/>
        </w:rPr>
        <w:t xml:space="preserve">", </w:t>
      </w:r>
      <w:r w:rsidRPr="00134E40">
        <w:rPr>
          <w:rFonts w:ascii="Times New Roman" w:eastAsia="宋体" w:hAnsi="Times New Roman"/>
          <w:color w:val="000000"/>
          <w:lang w:val="en-GB" w:eastAsia="zh-CN"/>
        </w:rPr>
        <w:t>Huawei</w:t>
      </w:r>
      <w:r w:rsidRPr="00134E40">
        <w:rPr>
          <w:rFonts w:ascii="Times New Roman" w:eastAsia="宋体" w:hAnsi="Times New Roman" w:hint="eastAsia"/>
          <w:color w:val="000000"/>
          <w:lang w:val="en-GB" w:eastAsia="zh-CN"/>
        </w:rPr>
        <w:t xml:space="preserve">, </w:t>
      </w:r>
      <w:proofErr w:type="spellStart"/>
      <w:r w:rsidRPr="00134E40">
        <w:rPr>
          <w:rFonts w:ascii="Times New Roman" w:eastAsia="宋体" w:hAnsi="Times New Roman"/>
          <w:color w:val="000000"/>
          <w:lang w:val="en-GB" w:eastAsia="zh-CN"/>
        </w:rPr>
        <w:t>Hi</w:t>
      </w:r>
      <w:r w:rsidRPr="00134E40">
        <w:rPr>
          <w:rFonts w:ascii="Times New Roman" w:eastAsia="宋体" w:hAnsi="Times New Roman" w:hint="eastAsia"/>
          <w:color w:val="000000"/>
          <w:lang w:val="en-GB" w:eastAsia="zh-CN"/>
        </w:rPr>
        <w:t>S</w:t>
      </w:r>
      <w:r w:rsidRPr="00134E40">
        <w:rPr>
          <w:rFonts w:ascii="Times New Roman" w:eastAsia="宋体" w:hAnsi="Times New Roman"/>
          <w:color w:val="000000"/>
          <w:lang w:val="en-GB" w:eastAsia="zh-CN"/>
        </w:rPr>
        <w:t>ilicon</w:t>
      </w:r>
      <w:proofErr w:type="spellEnd"/>
      <w:r>
        <w:rPr>
          <w:rFonts w:ascii="Times New Roman" w:eastAsia="宋体" w:hAnsi="Times New Roman" w:hint="eastAsia"/>
          <w:color w:val="000000"/>
          <w:lang w:val="en-GB" w:eastAsia="zh-CN"/>
        </w:rPr>
        <w:t>,</w:t>
      </w:r>
    </w:p>
    <w:p w:rsidR="007E3641" w:rsidRDefault="001D02C5" w:rsidP="00134E40">
      <w:pPr>
        <w:pStyle w:val="af7"/>
        <w:snapToGrid w:val="0"/>
        <w:ind w:leftChars="50" w:left="100" w:firstLineChars="100" w:firstLine="20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134E40">
        <w:rPr>
          <w:rFonts w:ascii="Times New Roman" w:eastAsia="宋体" w:hAnsi="Times New Roman"/>
          <w:color w:val="000000"/>
          <w:lang w:val="en-GB" w:eastAsia="zh-CN"/>
        </w:rPr>
        <w:t>3GPP TSG RAN WG1 Meeting #</w:t>
      </w:r>
      <w:r w:rsidRPr="00134E40">
        <w:rPr>
          <w:rFonts w:ascii="Times New Roman" w:eastAsia="宋体" w:hAnsi="Times New Roman" w:hint="eastAsia"/>
          <w:color w:val="000000"/>
          <w:lang w:val="en-GB" w:eastAsia="zh-CN"/>
        </w:rPr>
        <w:t>81, Fukuoka</w:t>
      </w:r>
      <w:r w:rsidRPr="00134E40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Pr="00134E40">
        <w:rPr>
          <w:rFonts w:ascii="Times New Roman" w:eastAsia="宋体" w:hAnsi="Times New Roman" w:hint="eastAsia"/>
          <w:color w:val="000000"/>
          <w:lang w:val="en-GB" w:eastAsia="zh-CN"/>
        </w:rPr>
        <w:t>Japan</w:t>
      </w:r>
      <w:r w:rsidRPr="00134E40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Pr="00134E40">
        <w:rPr>
          <w:rFonts w:ascii="Times New Roman" w:eastAsia="宋体" w:hAnsi="Times New Roman" w:hint="eastAsia"/>
          <w:color w:val="000000"/>
          <w:lang w:val="en-GB" w:eastAsia="zh-CN"/>
        </w:rPr>
        <w:t>25</w:t>
      </w:r>
      <w:r w:rsidRPr="00314279">
        <w:rPr>
          <w:rFonts w:ascii="Times New Roman" w:eastAsia="宋体" w:hAnsi="Times New Roman"/>
          <w:color w:val="000000"/>
          <w:vertAlign w:val="superscript"/>
          <w:lang w:val="en-GB" w:eastAsia="zh-CN"/>
        </w:rPr>
        <w:t>th</w:t>
      </w:r>
      <w:r w:rsidRPr="00134E40">
        <w:rPr>
          <w:rFonts w:ascii="Times New Roman" w:eastAsia="宋体" w:hAnsi="Times New Roman"/>
          <w:color w:val="000000"/>
          <w:lang w:val="en-GB" w:eastAsia="zh-CN"/>
        </w:rPr>
        <w:t xml:space="preserve"> – </w:t>
      </w:r>
      <w:r w:rsidRPr="00134E40">
        <w:rPr>
          <w:rFonts w:ascii="Times New Roman" w:eastAsia="宋体" w:hAnsi="Times New Roman" w:hint="eastAsia"/>
          <w:color w:val="000000"/>
          <w:lang w:val="en-GB" w:eastAsia="zh-CN"/>
        </w:rPr>
        <w:t>29</w:t>
      </w:r>
      <w:r w:rsidRPr="00314279">
        <w:rPr>
          <w:rFonts w:ascii="Times New Roman" w:eastAsia="宋体" w:hAnsi="Times New Roman" w:hint="eastAsia"/>
          <w:color w:val="000000"/>
          <w:vertAlign w:val="superscript"/>
          <w:lang w:val="en-GB" w:eastAsia="zh-CN"/>
        </w:rPr>
        <w:t>th</w:t>
      </w:r>
      <w:r w:rsidRPr="00134E40">
        <w:rPr>
          <w:rFonts w:ascii="Times New Roman" w:eastAsia="宋体" w:hAnsi="Times New Roman"/>
          <w:color w:val="000000"/>
          <w:lang w:val="en-GB" w:eastAsia="zh-CN"/>
        </w:rPr>
        <w:t xml:space="preserve"> May 201</w:t>
      </w:r>
      <w:r w:rsidRPr="00134E40">
        <w:rPr>
          <w:rFonts w:ascii="Times New Roman" w:eastAsia="宋体" w:hAnsi="Times New Roman" w:hint="eastAsia"/>
          <w:color w:val="000000"/>
          <w:lang w:val="en-GB" w:eastAsia="zh-CN"/>
        </w:rPr>
        <w:t>5</w:t>
      </w:r>
    </w:p>
    <w:p w:rsidR="002376AB" w:rsidRDefault="000F7683" w:rsidP="00377B86">
      <w:pPr>
        <w:pStyle w:val="af7"/>
        <w:snapToGrid w:val="0"/>
        <w:ind w:left="420" w:hanging="42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CA79EA">
        <w:rPr>
          <w:rFonts w:ascii="Times New Roman" w:eastAsia="宋体" w:hAnsi="Times New Roman"/>
          <w:color w:val="000000"/>
          <w:lang w:val="en-GB" w:eastAsia="zh-CN"/>
        </w:rPr>
        <w:t>[</w:t>
      </w:r>
      <w:r w:rsidR="00377B86">
        <w:rPr>
          <w:rFonts w:ascii="Times New Roman" w:eastAsia="宋体" w:hAnsi="Times New Roman" w:hint="eastAsia"/>
          <w:color w:val="000000"/>
          <w:lang w:val="en-GB" w:eastAsia="zh-CN"/>
        </w:rPr>
        <w:t>3</w:t>
      </w:r>
      <w:r w:rsidRPr="00CA79EA">
        <w:rPr>
          <w:rFonts w:ascii="Times New Roman" w:eastAsia="宋体" w:hAnsi="Times New Roman"/>
          <w:color w:val="000000"/>
          <w:lang w:val="en-GB" w:eastAsia="zh-CN"/>
        </w:rPr>
        <w:t>] R</w:t>
      </w:r>
      <w:r>
        <w:rPr>
          <w:rFonts w:ascii="Times New Roman" w:eastAsia="宋体" w:hAnsi="Times New Roman" w:hint="eastAsia"/>
          <w:color w:val="000000"/>
          <w:lang w:val="en-GB" w:eastAsia="zh-CN"/>
        </w:rPr>
        <w:t>P</w:t>
      </w:r>
      <w:r>
        <w:rPr>
          <w:rFonts w:ascii="Times New Roman" w:eastAsia="宋体" w:hAnsi="Times New Roman"/>
          <w:color w:val="000000"/>
          <w:lang w:val="en-GB" w:eastAsia="zh-CN"/>
        </w:rPr>
        <w:t>-1</w:t>
      </w:r>
      <w:r w:rsidR="002615A4">
        <w:rPr>
          <w:rFonts w:ascii="Times New Roman" w:eastAsia="宋体" w:hAnsi="Times New Roman" w:hint="eastAsia"/>
          <w:color w:val="000000"/>
          <w:lang w:val="en-GB" w:eastAsia="zh-CN"/>
        </w:rPr>
        <w:t>54200</w:t>
      </w:r>
      <w:r w:rsidRPr="00CA79EA">
        <w:rPr>
          <w:rFonts w:ascii="Times New Roman" w:eastAsia="宋体" w:hAnsi="Times New Roman"/>
          <w:color w:val="000000"/>
          <w:lang w:val="en-GB" w:eastAsia="zh-CN"/>
        </w:rPr>
        <w:t>, "</w:t>
      </w:r>
      <w:r w:rsidR="002376AB">
        <w:rPr>
          <w:rFonts w:ascii="Times New Roman" w:eastAsia="宋体" w:hAnsi="Times New Roman" w:hint="eastAsia"/>
          <w:color w:val="000000"/>
          <w:lang w:val="en-GB" w:eastAsia="zh-CN"/>
        </w:rPr>
        <w:t>Discussion on p</w:t>
      </w:r>
      <w:r w:rsidRPr="00CA79EA">
        <w:rPr>
          <w:rFonts w:ascii="Times New Roman" w:eastAsia="宋体" w:hAnsi="Times New Roman"/>
          <w:color w:val="000000"/>
          <w:lang w:val="en-GB" w:eastAsia="zh-CN"/>
        </w:rPr>
        <w:t>ower</w:t>
      </w:r>
      <w:r>
        <w:rPr>
          <w:rFonts w:ascii="Times New Roman" w:eastAsia="宋体" w:hAnsi="Times New Roman" w:hint="eastAsia"/>
          <w:color w:val="000000"/>
          <w:lang w:val="en-GB" w:eastAsia="zh-CN"/>
        </w:rPr>
        <w:t xml:space="preserve"> boosting </w:t>
      </w:r>
      <w:r w:rsidR="002376AB">
        <w:rPr>
          <w:rFonts w:ascii="Times New Roman" w:eastAsia="宋体" w:hAnsi="Times New Roman" w:hint="eastAsia"/>
          <w:color w:val="000000"/>
          <w:lang w:val="en-GB" w:eastAsia="zh-CN"/>
        </w:rPr>
        <w:t>for</w:t>
      </w:r>
      <w:r w:rsidRPr="00134E40">
        <w:rPr>
          <w:rFonts w:ascii="Times New Roman" w:eastAsia="宋体" w:hAnsi="Times New Roman"/>
          <w:color w:val="000000"/>
          <w:lang w:val="en-GB" w:eastAsia="zh-CN"/>
        </w:rPr>
        <w:t xml:space="preserve"> non-</w:t>
      </w:r>
      <w:proofErr w:type="spellStart"/>
      <w:r w:rsidRPr="00134E40">
        <w:rPr>
          <w:rFonts w:ascii="Times New Roman" w:eastAsia="宋体" w:hAnsi="Times New Roman"/>
          <w:color w:val="000000"/>
          <w:lang w:val="en-GB" w:eastAsia="zh-CN"/>
        </w:rPr>
        <w:t>precoded</w:t>
      </w:r>
      <w:proofErr w:type="spellEnd"/>
      <w:r w:rsidRPr="00134E40">
        <w:rPr>
          <w:rFonts w:ascii="Times New Roman" w:eastAsia="宋体" w:hAnsi="Times New Roman"/>
          <w:color w:val="000000"/>
          <w:lang w:val="en-GB" w:eastAsia="zh-CN"/>
        </w:rPr>
        <w:t xml:space="preserve"> CSI-RS</w:t>
      </w:r>
      <w:r>
        <w:rPr>
          <w:rFonts w:ascii="Times New Roman" w:eastAsia="宋体" w:hAnsi="Times New Roman"/>
          <w:color w:val="000000"/>
          <w:lang w:val="en-GB" w:eastAsia="zh-CN"/>
        </w:rPr>
        <w:t>",</w:t>
      </w:r>
      <w:r>
        <w:rPr>
          <w:rFonts w:ascii="Times New Roman" w:eastAsia="宋体" w:hAnsi="Times New Roman" w:hint="eastAsia"/>
          <w:color w:val="000000"/>
          <w:lang w:val="en-GB" w:eastAsia="zh-CN"/>
        </w:rPr>
        <w:t xml:space="preserve"> NEC, </w:t>
      </w:r>
      <w:r w:rsidRPr="00134E40">
        <w:rPr>
          <w:rFonts w:ascii="Times New Roman" w:eastAsia="宋体" w:hAnsi="Times New Roman"/>
          <w:color w:val="000000"/>
          <w:lang w:val="en-GB" w:eastAsia="zh-CN"/>
        </w:rPr>
        <w:t xml:space="preserve">3GPP </w:t>
      </w:r>
      <w:r>
        <w:rPr>
          <w:rFonts w:ascii="Times New Roman" w:eastAsia="宋体" w:hAnsi="Times New Roman"/>
          <w:color w:val="000000"/>
          <w:lang w:val="en-GB" w:eastAsia="zh-CN"/>
        </w:rPr>
        <w:t>TSG RAN</w:t>
      </w:r>
      <w:r>
        <w:rPr>
          <w:rFonts w:ascii="Times New Roman" w:eastAsia="宋体" w:hAnsi="Times New Roman" w:hint="eastAsia"/>
          <w:color w:val="000000"/>
          <w:lang w:val="en-GB" w:eastAsia="zh-CN"/>
        </w:rPr>
        <w:t xml:space="preserve"> </w:t>
      </w:r>
      <w:r w:rsidRPr="00134E40">
        <w:rPr>
          <w:rFonts w:ascii="Times New Roman" w:eastAsia="宋体" w:hAnsi="Times New Roman"/>
          <w:color w:val="000000"/>
          <w:lang w:val="en-GB" w:eastAsia="zh-CN"/>
        </w:rPr>
        <w:t>WG1 Meeting #</w:t>
      </w:r>
      <w:r w:rsidRPr="00134E40">
        <w:rPr>
          <w:rFonts w:ascii="Times New Roman" w:eastAsia="宋体" w:hAnsi="Times New Roman" w:hint="eastAsia"/>
          <w:color w:val="000000"/>
          <w:lang w:val="en-GB" w:eastAsia="zh-CN"/>
        </w:rPr>
        <w:t>8</w:t>
      </w:r>
      <w:r>
        <w:rPr>
          <w:rFonts w:ascii="Times New Roman" w:eastAsia="宋体" w:hAnsi="Times New Roman" w:hint="eastAsia"/>
          <w:color w:val="000000"/>
          <w:lang w:val="en-GB" w:eastAsia="zh-CN"/>
        </w:rPr>
        <w:t>2</w:t>
      </w:r>
      <w:r w:rsidRPr="00134E40">
        <w:rPr>
          <w:rFonts w:ascii="Times New Roman" w:eastAsia="宋体" w:hAnsi="Times New Roman" w:hint="eastAsia"/>
          <w:color w:val="000000"/>
          <w:lang w:val="en-GB" w:eastAsia="zh-CN"/>
        </w:rPr>
        <w:t xml:space="preserve">, </w:t>
      </w:r>
    </w:p>
    <w:p w:rsidR="000F7683" w:rsidRPr="000F7683" w:rsidRDefault="000F7683" w:rsidP="002376AB">
      <w:pPr>
        <w:pStyle w:val="af7"/>
        <w:snapToGrid w:val="0"/>
        <w:ind w:leftChars="50" w:left="100" w:firstLineChars="100" w:firstLine="200"/>
        <w:jc w:val="left"/>
        <w:rPr>
          <w:rFonts w:ascii="Times New Roman" w:eastAsia="宋体" w:hAnsi="Times New Roman"/>
          <w:color w:val="000000"/>
          <w:lang w:val="en-GB" w:eastAsia="zh-CN"/>
        </w:rPr>
      </w:pPr>
      <w:r w:rsidRPr="000F7683">
        <w:rPr>
          <w:rFonts w:ascii="Times New Roman" w:eastAsia="宋体" w:hAnsi="Times New Roman" w:hint="eastAsia"/>
          <w:color w:val="000000"/>
          <w:lang w:val="en-GB" w:eastAsia="zh-CN"/>
        </w:rPr>
        <w:t>Beijing</w:t>
      </w:r>
      <w:r w:rsidRPr="000F7683">
        <w:rPr>
          <w:rFonts w:ascii="Times New Roman" w:eastAsia="宋体" w:hAnsi="Times New Roman"/>
          <w:color w:val="000000"/>
          <w:lang w:val="en-GB" w:eastAsia="zh-CN"/>
        </w:rPr>
        <w:t xml:space="preserve">, </w:t>
      </w:r>
      <w:r w:rsidRPr="000F7683">
        <w:rPr>
          <w:rFonts w:ascii="Times New Roman" w:eastAsia="宋体" w:hAnsi="Times New Roman" w:hint="eastAsia"/>
          <w:color w:val="000000"/>
          <w:lang w:val="en-GB" w:eastAsia="zh-CN"/>
        </w:rPr>
        <w:t>China</w:t>
      </w:r>
      <w:r w:rsidRPr="000F7683">
        <w:rPr>
          <w:rFonts w:ascii="Times New Roman" w:eastAsia="宋体" w:hAnsi="Times New Roman"/>
          <w:color w:val="000000"/>
          <w:lang w:val="en-GB" w:eastAsia="zh-CN"/>
        </w:rPr>
        <w:t>, 2</w:t>
      </w:r>
      <w:r w:rsidRPr="000F7683">
        <w:rPr>
          <w:rFonts w:ascii="Times New Roman" w:eastAsia="宋体" w:hAnsi="Times New Roman" w:hint="eastAsia"/>
          <w:color w:val="000000"/>
          <w:lang w:val="en-GB" w:eastAsia="zh-CN"/>
        </w:rPr>
        <w:t>4</w:t>
      </w:r>
      <w:r w:rsidRPr="00314279">
        <w:rPr>
          <w:rFonts w:ascii="Times New Roman" w:eastAsia="宋体" w:hAnsi="Times New Roman" w:hint="eastAsia"/>
          <w:color w:val="000000"/>
          <w:vertAlign w:val="superscript"/>
          <w:lang w:val="en-GB" w:eastAsia="zh-CN"/>
        </w:rPr>
        <w:t>th</w:t>
      </w:r>
      <w:r w:rsidRPr="000F7683">
        <w:rPr>
          <w:rFonts w:ascii="Times New Roman" w:eastAsia="宋体" w:hAnsi="Times New Roman" w:hint="eastAsia"/>
          <w:color w:val="000000"/>
          <w:lang w:val="en-GB" w:eastAsia="zh-CN"/>
        </w:rPr>
        <w:t xml:space="preserve"> </w:t>
      </w:r>
      <w:r w:rsidRPr="000F7683">
        <w:rPr>
          <w:rFonts w:ascii="Times New Roman" w:eastAsia="宋体" w:hAnsi="Times New Roman"/>
          <w:color w:val="000000"/>
          <w:lang w:val="en-GB" w:eastAsia="zh-CN"/>
        </w:rPr>
        <w:t>- 2</w:t>
      </w:r>
      <w:r w:rsidRPr="000F7683">
        <w:rPr>
          <w:rFonts w:ascii="Times New Roman" w:eastAsia="宋体" w:hAnsi="Times New Roman" w:hint="eastAsia"/>
          <w:color w:val="000000"/>
          <w:lang w:val="en-GB" w:eastAsia="zh-CN"/>
        </w:rPr>
        <w:t>8</w:t>
      </w:r>
      <w:r w:rsidRPr="00314279">
        <w:rPr>
          <w:rFonts w:ascii="Times New Roman" w:eastAsia="宋体" w:hAnsi="Times New Roman" w:hint="eastAsia"/>
          <w:color w:val="000000"/>
          <w:vertAlign w:val="superscript"/>
          <w:lang w:val="en-GB" w:eastAsia="zh-CN"/>
        </w:rPr>
        <w:t>th</w:t>
      </w:r>
      <w:r w:rsidRPr="000F7683">
        <w:rPr>
          <w:rFonts w:ascii="Times New Roman" w:eastAsia="宋体" w:hAnsi="Times New Roman" w:hint="eastAsia"/>
          <w:color w:val="000000"/>
          <w:lang w:val="en-GB" w:eastAsia="zh-CN"/>
        </w:rPr>
        <w:t xml:space="preserve"> August</w:t>
      </w:r>
      <w:r w:rsidRPr="000F7683">
        <w:rPr>
          <w:rFonts w:ascii="Times New Roman" w:eastAsia="宋体" w:hAnsi="Times New Roman"/>
          <w:color w:val="000000"/>
          <w:lang w:val="en-GB" w:eastAsia="zh-CN"/>
        </w:rPr>
        <w:t xml:space="preserve"> 2015</w:t>
      </w:r>
    </w:p>
    <w:p w:rsidR="000F7683" w:rsidRPr="000F7683" w:rsidRDefault="000F7683" w:rsidP="000F7683">
      <w:pPr>
        <w:pStyle w:val="af7"/>
        <w:snapToGrid w:val="0"/>
        <w:ind w:leftChars="50" w:left="100" w:firstLineChars="100" w:firstLine="200"/>
        <w:jc w:val="left"/>
        <w:rPr>
          <w:rFonts w:ascii="Times New Roman" w:eastAsia="宋体" w:hAnsi="Times New Roman"/>
          <w:color w:val="000000"/>
          <w:lang w:val="en-GB" w:eastAsia="zh-CN"/>
        </w:rPr>
      </w:pPr>
    </w:p>
    <w:p w:rsidR="000F7683" w:rsidRPr="000F7683" w:rsidRDefault="000F7683" w:rsidP="000F7683">
      <w:pPr>
        <w:pStyle w:val="af7"/>
        <w:snapToGrid w:val="0"/>
        <w:jc w:val="left"/>
        <w:rPr>
          <w:rFonts w:ascii="Times New Roman" w:eastAsia="宋体" w:hAnsi="Times New Roman"/>
          <w:color w:val="000000"/>
          <w:lang w:val="en-GB" w:eastAsia="zh-CN"/>
        </w:rPr>
      </w:pPr>
    </w:p>
    <w:sectPr w:rsidR="000F7683" w:rsidRPr="000F7683" w:rsidSect="00EF73A6">
      <w:footerReference w:type="default" r:id="rId15"/>
      <w:footnotePr>
        <w:numRestart w:val="eachSect"/>
      </w:footnotePr>
      <w:endnotePr>
        <w:numFmt w:val="decimal"/>
      </w:endnotePr>
      <w:pgSz w:w="11909" w:h="16834" w:code="9"/>
      <w:pgMar w:top="1418" w:right="1134" w:bottom="1134" w:left="1134" w:header="851" w:footer="346" w:gutter="0"/>
      <w:cols w:space="720"/>
      <w:docGrid w:linePitch="272" w:charSpace="1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1927" w:rsidRPr="00D733E0" w:rsidRDefault="00D31927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D31927" w:rsidRPr="00D733E0" w:rsidRDefault="00D31927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1F2" w:rsidRDefault="00D31927" w:rsidP="00B041B6">
    <w:pPr>
      <w:pStyle w:val="af2"/>
      <w:ind w:right="540"/>
      <w:rPr>
        <w:lang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1927" w:rsidRPr="00D733E0" w:rsidRDefault="00D31927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D31927" w:rsidRPr="00D733E0" w:rsidRDefault="00D31927" w:rsidP="00D400AF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27A0C"/>
    <w:multiLevelType w:val="multilevel"/>
    <w:tmpl w:val="4E18419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304A3660"/>
    <w:multiLevelType w:val="hybridMultilevel"/>
    <w:tmpl w:val="0FDA813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EBD2C98"/>
    <w:multiLevelType w:val="hybridMultilevel"/>
    <w:tmpl w:val="62861EE2"/>
    <w:lvl w:ilvl="0" w:tplc="BFBAE644">
      <w:start w:val="104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4B082FB7"/>
    <w:multiLevelType w:val="hybridMultilevel"/>
    <w:tmpl w:val="F86AC378"/>
    <w:lvl w:ilvl="0" w:tplc="DADA767A">
      <w:start w:val="1"/>
      <w:numFmt w:val="decimal"/>
      <w:lvlText w:val="(%1)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50FF12B9"/>
    <w:multiLevelType w:val="hybridMultilevel"/>
    <w:tmpl w:val="0582AAAE"/>
    <w:lvl w:ilvl="0" w:tplc="12D6F4E8">
      <w:start w:val="100"/>
      <w:numFmt w:val="decimal"/>
      <w:lvlText w:val="%1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>
    <w:nsid w:val="70217C0B"/>
    <w:multiLevelType w:val="hybridMultilevel"/>
    <w:tmpl w:val="F7CAC880"/>
    <w:lvl w:ilvl="0" w:tplc="89E0BDBA">
      <w:numFmt w:val="bullet"/>
      <w:lvlText w:val="-"/>
      <w:lvlJc w:val="left"/>
      <w:pPr>
        <w:ind w:left="675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11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1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1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15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1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0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2"/>
  </w:num>
  <w:num w:numId="13">
    <w:abstractNumId w:val="0"/>
  </w:num>
  <w:num w:numId="14">
    <w:abstractNumId w:val="0"/>
  </w:num>
  <w:num w:numId="15">
    <w:abstractNumId w:val="6"/>
  </w:num>
  <w:num w:numId="16">
    <w:abstractNumId w:val="6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400AF"/>
    <w:rsid w:val="00004A85"/>
    <w:rsid w:val="00005974"/>
    <w:rsid w:val="000061D6"/>
    <w:rsid w:val="00013AB2"/>
    <w:rsid w:val="00016683"/>
    <w:rsid w:val="00021965"/>
    <w:rsid w:val="00027D4C"/>
    <w:rsid w:val="00032016"/>
    <w:rsid w:val="0003626E"/>
    <w:rsid w:val="000605C5"/>
    <w:rsid w:val="00061D32"/>
    <w:rsid w:val="00062A5B"/>
    <w:rsid w:val="00070749"/>
    <w:rsid w:val="0007406C"/>
    <w:rsid w:val="000776E2"/>
    <w:rsid w:val="00077B5F"/>
    <w:rsid w:val="0008058C"/>
    <w:rsid w:val="00087742"/>
    <w:rsid w:val="00097510"/>
    <w:rsid w:val="000A7A48"/>
    <w:rsid w:val="000B1E1E"/>
    <w:rsid w:val="000C0E26"/>
    <w:rsid w:val="000C1698"/>
    <w:rsid w:val="000C35DA"/>
    <w:rsid w:val="000C68BF"/>
    <w:rsid w:val="000D5512"/>
    <w:rsid w:val="000D6575"/>
    <w:rsid w:val="000E1BA1"/>
    <w:rsid w:val="000E3448"/>
    <w:rsid w:val="000F41CD"/>
    <w:rsid w:val="000F4B5D"/>
    <w:rsid w:val="000F7683"/>
    <w:rsid w:val="00101E39"/>
    <w:rsid w:val="001036F7"/>
    <w:rsid w:val="00104275"/>
    <w:rsid w:val="001074C8"/>
    <w:rsid w:val="0011387B"/>
    <w:rsid w:val="00115A01"/>
    <w:rsid w:val="00126822"/>
    <w:rsid w:val="0013484A"/>
    <w:rsid w:val="00134E40"/>
    <w:rsid w:val="001370F7"/>
    <w:rsid w:val="00143EA7"/>
    <w:rsid w:val="0014402E"/>
    <w:rsid w:val="001442EC"/>
    <w:rsid w:val="001461D5"/>
    <w:rsid w:val="001536B1"/>
    <w:rsid w:val="00154A96"/>
    <w:rsid w:val="001565C5"/>
    <w:rsid w:val="00161D3A"/>
    <w:rsid w:val="001635BE"/>
    <w:rsid w:val="0016416D"/>
    <w:rsid w:val="001663EA"/>
    <w:rsid w:val="00172126"/>
    <w:rsid w:val="00173812"/>
    <w:rsid w:val="001809FD"/>
    <w:rsid w:val="00194203"/>
    <w:rsid w:val="001947B0"/>
    <w:rsid w:val="001A3B5A"/>
    <w:rsid w:val="001A52AA"/>
    <w:rsid w:val="001B67BB"/>
    <w:rsid w:val="001C299E"/>
    <w:rsid w:val="001C4F88"/>
    <w:rsid w:val="001C76E8"/>
    <w:rsid w:val="001D02C5"/>
    <w:rsid w:val="001E1C35"/>
    <w:rsid w:val="001F4100"/>
    <w:rsid w:val="001F5AD3"/>
    <w:rsid w:val="00203A9D"/>
    <w:rsid w:val="002116D2"/>
    <w:rsid w:val="00212F21"/>
    <w:rsid w:val="00221C73"/>
    <w:rsid w:val="002221CC"/>
    <w:rsid w:val="00223D9E"/>
    <w:rsid w:val="002264D2"/>
    <w:rsid w:val="00226C96"/>
    <w:rsid w:val="00235C14"/>
    <w:rsid w:val="00236EA5"/>
    <w:rsid w:val="002376AB"/>
    <w:rsid w:val="00242D06"/>
    <w:rsid w:val="00244898"/>
    <w:rsid w:val="00246097"/>
    <w:rsid w:val="002536D1"/>
    <w:rsid w:val="00253C64"/>
    <w:rsid w:val="00253F7F"/>
    <w:rsid w:val="00255323"/>
    <w:rsid w:val="00255898"/>
    <w:rsid w:val="002615A4"/>
    <w:rsid w:val="00272A60"/>
    <w:rsid w:val="00280622"/>
    <w:rsid w:val="00281E93"/>
    <w:rsid w:val="002914B5"/>
    <w:rsid w:val="002A1515"/>
    <w:rsid w:val="002A4BA0"/>
    <w:rsid w:val="002A50E4"/>
    <w:rsid w:val="002A6ECA"/>
    <w:rsid w:val="002C03F6"/>
    <w:rsid w:val="002C6D3F"/>
    <w:rsid w:val="002C7854"/>
    <w:rsid w:val="002D1BF9"/>
    <w:rsid w:val="002D6F8B"/>
    <w:rsid w:val="002E29C8"/>
    <w:rsid w:val="002E68AF"/>
    <w:rsid w:val="002E6D25"/>
    <w:rsid w:val="002E7C23"/>
    <w:rsid w:val="003007DF"/>
    <w:rsid w:val="0030770A"/>
    <w:rsid w:val="00314279"/>
    <w:rsid w:val="00321DBD"/>
    <w:rsid w:val="00333D75"/>
    <w:rsid w:val="003373D8"/>
    <w:rsid w:val="00337850"/>
    <w:rsid w:val="00342573"/>
    <w:rsid w:val="00343B0E"/>
    <w:rsid w:val="00353288"/>
    <w:rsid w:val="00354E6A"/>
    <w:rsid w:val="0035756A"/>
    <w:rsid w:val="00361504"/>
    <w:rsid w:val="00363CFA"/>
    <w:rsid w:val="003749BE"/>
    <w:rsid w:val="00377B86"/>
    <w:rsid w:val="00382779"/>
    <w:rsid w:val="00383282"/>
    <w:rsid w:val="00384616"/>
    <w:rsid w:val="00387E88"/>
    <w:rsid w:val="00394836"/>
    <w:rsid w:val="0039549F"/>
    <w:rsid w:val="003A4C01"/>
    <w:rsid w:val="003B0CAE"/>
    <w:rsid w:val="003B5536"/>
    <w:rsid w:val="003B7A10"/>
    <w:rsid w:val="003C0AE0"/>
    <w:rsid w:val="003D4A8B"/>
    <w:rsid w:val="003E241D"/>
    <w:rsid w:val="003E2BCF"/>
    <w:rsid w:val="003E4A82"/>
    <w:rsid w:val="00405311"/>
    <w:rsid w:val="0040734D"/>
    <w:rsid w:val="00411948"/>
    <w:rsid w:val="00420AD5"/>
    <w:rsid w:val="00423E6C"/>
    <w:rsid w:val="004275E1"/>
    <w:rsid w:val="00432226"/>
    <w:rsid w:val="004340CC"/>
    <w:rsid w:val="0044358A"/>
    <w:rsid w:val="00461B2F"/>
    <w:rsid w:val="004813C3"/>
    <w:rsid w:val="00483F51"/>
    <w:rsid w:val="0048567B"/>
    <w:rsid w:val="00486160"/>
    <w:rsid w:val="004871DC"/>
    <w:rsid w:val="0049412D"/>
    <w:rsid w:val="004A6D45"/>
    <w:rsid w:val="004B62BE"/>
    <w:rsid w:val="004C0BBD"/>
    <w:rsid w:val="004C1D87"/>
    <w:rsid w:val="004C4681"/>
    <w:rsid w:val="004C715D"/>
    <w:rsid w:val="004C7F5D"/>
    <w:rsid w:val="004D2A6B"/>
    <w:rsid w:val="004D6384"/>
    <w:rsid w:val="004E1551"/>
    <w:rsid w:val="004E360A"/>
    <w:rsid w:val="004E44B5"/>
    <w:rsid w:val="004F52F8"/>
    <w:rsid w:val="0052577E"/>
    <w:rsid w:val="00535AD0"/>
    <w:rsid w:val="00536AF4"/>
    <w:rsid w:val="00537473"/>
    <w:rsid w:val="0054571C"/>
    <w:rsid w:val="00553AC1"/>
    <w:rsid w:val="00554F8A"/>
    <w:rsid w:val="00555B34"/>
    <w:rsid w:val="0056060F"/>
    <w:rsid w:val="0058259C"/>
    <w:rsid w:val="00586428"/>
    <w:rsid w:val="0059203B"/>
    <w:rsid w:val="00594FBC"/>
    <w:rsid w:val="00597927"/>
    <w:rsid w:val="005A3C6D"/>
    <w:rsid w:val="005A51EE"/>
    <w:rsid w:val="005A581F"/>
    <w:rsid w:val="005B36C5"/>
    <w:rsid w:val="005B7F72"/>
    <w:rsid w:val="005C0FD5"/>
    <w:rsid w:val="005C7939"/>
    <w:rsid w:val="005D0D82"/>
    <w:rsid w:val="005D75FA"/>
    <w:rsid w:val="005E51D0"/>
    <w:rsid w:val="005F0C50"/>
    <w:rsid w:val="005F3C5C"/>
    <w:rsid w:val="005F5348"/>
    <w:rsid w:val="005F6FF1"/>
    <w:rsid w:val="00600795"/>
    <w:rsid w:val="00610066"/>
    <w:rsid w:val="006325D0"/>
    <w:rsid w:val="0063419E"/>
    <w:rsid w:val="00645041"/>
    <w:rsid w:val="00647E95"/>
    <w:rsid w:val="00652723"/>
    <w:rsid w:val="00663C05"/>
    <w:rsid w:val="006724BF"/>
    <w:rsid w:val="006908C3"/>
    <w:rsid w:val="00696E70"/>
    <w:rsid w:val="006A4DEB"/>
    <w:rsid w:val="006C1395"/>
    <w:rsid w:val="006C709C"/>
    <w:rsid w:val="006D34CE"/>
    <w:rsid w:val="006D51DE"/>
    <w:rsid w:val="006E122C"/>
    <w:rsid w:val="006F072E"/>
    <w:rsid w:val="00700367"/>
    <w:rsid w:val="00712139"/>
    <w:rsid w:val="00721CC3"/>
    <w:rsid w:val="00725794"/>
    <w:rsid w:val="00733D2E"/>
    <w:rsid w:val="007473A7"/>
    <w:rsid w:val="00750F27"/>
    <w:rsid w:val="00757F12"/>
    <w:rsid w:val="00760CE0"/>
    <w:rsid w:val="0076130C"/>
    <w:rsid w:val="00767753"/>
    <w:rsid w:val="00770455"/>
    <w:rsid w:val="00784603"/>
    <w:rsid w:val="00787ED4"/>
    <w:rsid w:val="00790A2B"/>
    <w:rsid w:val="00792819"/>
    <w:rsid w:val="00792B62"/>
    <w:rsid w:val="00793295"/>
    <w:rsid w:val="007A05FE"/>
    <w:rsid w:val="007B3213"/>
    <w:rsid w:val="007B70FF"/>
    <w:rsid w:val="007B7698"/>
    <w:rsid w:val="007B79CF"/>
    <w:rsid w:val="007C47E6"/>
    <w:rsid w:val="007C53E5"/>
    <w:rsid w:val="007C7E3C"/>
    <w:rsid w:val="007D3C8C"/>
    <w:rsid w:val="007E3641"/>
    <w:rsid w:val="007E5B5F"/>
    <w:rsid w:val="007E62AA"/>
    <w:rsid w:val="00801C13"/>
    <w:rsid w:val="008058DB"/>
    <w:rsid w:val="00805C6D"/>
    <w:rsid w:val="008133A7"/>
    <w:rsid w:val="008144C7"/>
    <w:rsid w:val="00814628"/>
    <w:rsid w:val="00816D64"/>
    <w:rsid w:val="00822B45"/>
    <w:rsid w:val="008272C8"/>
    <w:rsid w:val="00834134"/>
    <w:rsid w:val="008353EE"/>
    <w:rsid w:val="008368FC"/>
    <w:rsid w:val="00844BF6"/>
    <w:rsid w:val="00865679"/>
    <w:rsid w:val="00866B4F"/>
    <w:rsid w:val="00873BD4"/>
    <w:rsid w:val="00874CD4"/>
    <w:rsid w:val="008856F2"/>
    <w:rsid w:val="008925C8"/>
    <w:rsid w:val="0089523B"/>
    <w:rsid w:val="008B12EE"/>
    <w:rsid w:val="008B2FB1"/>
    <w:rsid w:val="008B32B3"/>
    <w:rsid w:val="008C4ADE"/>
    <w:rsid w:val="008C737D"/>
    <w:rsid w:val="008C7397"/>
    <w:rsid w:val="008C7DEC"/>
    <w:rsid w:val="008D0F07"/>
    <w:rsid w:val="008D2239"/>
    <w:rsid w:val="008D79F8"/>
    <w:rsid w:val="008E1908"/>
    <w:rsid w:val="008E236A"/>
    <w:rsid w:val="008E3529"/>
    <w:rsid w:val="008F259F"/>
    <w:rsid w:val="008F541E"/>
    <w:rsid w:val="0090025A"/>
    <w:rsid w:val="00905F5A"/>
    <w:rsid w:val="00924976"/>
    <w:rsid w:val="00927E2B"/>
    <w:rsid w:val="0093393A"/>
    <w:rsid w:val="00933CF8"/>
    <w:rsid w:val="00935796"/>
    <w:rsid w:val="00936260"/>
    <w:rsid w:val="00953A0F"/>
    <w:rsid w:val="00957195"/>
    <w:rsid w:val="0096075A"/>
    <w:rsid w:val="00965AF9"/>
    <w:rsid w:val="00974358"/>
    <w:rsid w:val="00982FB0"/>
    <w:rsid w:val="009861EE"/>
    <w:rsid w:val="00995721"/>
    <w:rsid w:val="009A1131"/>
    <w:rsid w:val="009B1473"/>
    <w:rsid w:val="009B192E"/>
    <w:rsid w:val="009B2E9D"/>
    <w:rsid w:val="009B3CF9"/>
    <w:rsid w:val="009C15BC"/>
    <w:rsid w:val="009C544F"/>
    <w:rsid w:val="009D3364"/>
    <w:rsid w:val="009E7BCD"/>
    <w:rsid w:val="009F1689"/>
    <w:rsid w:val="009F421A"/>
    <w:rsid w:val="009F4757"/>
    <w:rsid w:val="009F4E5B"/>
    <w:rsid w:val="00A01806"/>
    <w:rsid w:val="00A14D42"/>
    <w:rsid w:val="00A174CA"/>
    <w:rsid w:val="00A20B13"/>
    <w:rsid w:val="00A223F2"/>
    <w:rsid w:val="00A2721B"/>
    <w:rsid w:val="00A303C9"/>
    <w:rsid w:val="00A36D9B"/>
    <w:rsid w:val="00A402C4"/>
    <w:rsid w:val="00A410FF"/>
    <w:rsid w:val="00A46304"/>
    <w:rsid w:val="00A62482"/>
    <w:rsid w:val="00A65FBC"/>
    <w:rsid w:val="00A75394"/>
    <w:rsid w:val="00A7606F"/>
    <w:rsid w:val="00A822C8"/>
    <w:rsid w:val="00A825CC"/>
    <w:rsid w:val="00A877B7"/>
    <w:rsid w:val="00A87AA4"/>
    <w:rsid w:val="00A922EA"/>
    <w:rsid w:val="00A96821"/>
    <w:rsid w:val="00A9789E"/>
    <w:rsid w:val="00AA05B7"/>
    <w:rsid w:val="00AB56C0"/>
    <w:rsid w:val="00AB7CB1"/>
    <w:rsid w:val="00AB7CD7"/>
    <w:rsid w:val="00AC2D41"/>
    <w:rsid w:val="00AC4314"/>
    <w:rsid w:val="00AC5C34"/>
    <w:rsid w:val="00AD255F"/>
    <w:rsid w:val="00AD30DB"/>
    <w:rsid w:val="00AD6566"/>
    <w:rsid w:val="00AE6A35"/>
    <w:rsid w:val="00AE771B"/>
    <w:rsid w:val="00AF3F86"/>
    <w:rsid w:val="00AF64BF"/>
    <w:rsid w:val="00B00BC6"/>
    <w:rsid w:val="00B03952"/>
    <w:rsid w:val="00B0621B"/>
    <w:rsid w:val="00B1458D"/>
    <w:rsid w:val="00B15A23"/>
    <w:rsid w:val="00B15EF8"/>
    <w:rsid w:val="00B25829"/>
    <w:rsid w:val="00B27F49"/>
    <w:rsid w:val="00B3090C"/>
    <w:rsid w:val="00B31273"/>
    <w:rsid w:val="00B31C13"/>
    <w:rsid w:val="00B33564"/>
    <w:rsid w:val="00B357F2"/>
    <w:rsid w:val="00B42291"/>
    <w:rsid w:val="00B429ED"/>
    <w:rsid w:val="00B45CBD"/>
    <w:rsid w:val="00B50AE1"/>
    <w:rsid w:val="00B524AD"/>
    <w:rsid w:val="00B54E31"/>
    <w:rsid w:val="00B614F8"/>
    <w:rsid w:val="00B62A58"/>
    <w:rsid w:val="00B630A3"/>
    <w:rsid w:val="00B67F9B"/>
    <w:rsid w:val="00B72826"/>
    <w:rsid w:val="00B74261"/>
    <w:rsid w:val="00B74B3E"/>
    <w:rsid w:val="00B76B2D"/>
    <w:rsid w:val="00B83206"/>
    <w:rsid w:val="00B8379F"/>
    <w:rsid w:val="00B85B67"/>
    <w:rsid w:val="00B86F2D"/>
    <w:rsid w:val="00B87418"/>
    <w:rsid w:val="00B8789C"/>
    <w:rsid w:val="00B90194"/>
    <w:rsid w:val="00B9261C"/>
    <w:rsid w:val="00BA09B9"/>
    <w:rsid w:val="00BA2346"/>
    <w:rsid w:val="00BA7F5D"/>
    <w:rsid w:val="00BB3F45"/>
    <w:rsid w:val="00BB607E"/>
    <w:rsid w:val="00BC00B6"/>
    <w:rsid w:val="00BD5605"/>
    <w:rsid w:val="00BE4646"/>
    <w:rsid w:val="00BF34C1"/>
    <w:rsid w:val="00BF3744"/>
    <w:rsid w:val="00BF4C15"/>
    <w:rsid w:val="00C017AD"/>
    <w:rsid w:val="00C041C1"/>
    <w:rsid w:val="00C145DA"/>
    <w:rsid w:val="00C22BD3"/>
    <w:rsid w:val="00C245B2"/>
    <w:rsid w:val="00C249DC"/>
    <w:rsid w:val="00C25A2A"/>
    <w:rsid w:val="00C2607F"/>
    <w:rsid w:val="00C26959"/>
    <w:rsid w:val="00C30FB4"/>
    <w:rsid w:val="00C36145"/>
    <w:rsid w:val="00C410D1"/>
    <w:rsid w:val="00C41578"/>
    <w:rsid w:val="00C4472D"/>
    <w:rsid w:val="00C453A5"/>
    <w:rsid w:val="00C47947"/>
    <w:rsid w:val="00C501AA"/>
    <w:rsid w:val="00C50DAD"/>
    <w:rsid w:val="00C623E4"/>
    <w:rsid w:val="00C63ABA"/>
    <w:rsid w:val="00C807F2"/>
    <w:rsid w:val="00C90EF3"/>
    <w:rsid w:val="00C91FAB"/>
    <w:rsid w:val="00C92A8C"/>
    <w:rsid w:val="00C971C8"/>
    <w:rsid w:val="00CA79EA"/>
    <w:rsid w:val="00CB5875"/>
    <w:rsid w:val="00CC232F"/>
    <w:rsid w:val="00CC5606"/>
    <w:rsid w:val="00CD20FD"/>
    <w:rsid w:val="00CD43CA"/>
    <w:rsid w:val="00CD68F7"/>
    <w:rsid w:val="00CE3452"/>
    <w:rsid w:val="00CE38B7"/>
    <w:rsid w:val="00CE70D6"/>
    <w:rsid w:val="00CE7A08"/>
    <w:rsid w:val="00CF63D6"/>
    <w:rsid w:val="00D02C9A"/>
    <w:rsid w:val="00D034F8"/>
    <w:rsid w:val="00D0391F"/>
    <w:rsid w:val="00D079EC"/>
    <w:rsid w:val="00D11712"/>
    <w:rsid w:val="00D11C04"/>
    <w:rsid w:val="00D31927"/>
    <w:rsid w:val="00D33F87"/>
    <w:rsid w:val="00D351DF"/>
    <w:rsid w:val="00D361C0"/>
    <w:rsid w:val="00D400AF"/>
    <w:rsid w:val="00D40B7D"/>
    <w:rsid w:val="00D46F1F"/>
    <w:rsid w:val="00D52B75"/>
    <w:rsid w:val="00D542E7"/>
    <w:rsid w:val="00D6062A"/>
    <w:rsid w:val="00D62611"/>
    <w:rsid w:val="00D85DB2"/>
    <w:rsid w:val="00D90FAA"/>
    <w:rsid w:val="00D93FFC"/>
    <w:rsid w:val="00DB119A"/>
    <w:rsid w:val="00DB1619"/>
    <w:rsid w:val="00DB4656"/>
    <w:rsid w:val="00DB4C26"/>
    <w:rsid w:val="00DB5FA1"/>
    <w:rsid w:val="00DC1939"/>
    <w:rsid w:val="00DC5FB2"/>
    <w:rsid w:val="00DC6A3E"/>
    <w:rsid w:val="00DD69F4"/>
    <w:rsid w:val="00DE22E4"/>
    <w:rsid w:val="00DE73CF"/>
    <w:rsid w:val="00DF2995"/>
    <w:rsid w:val="00DF47DE"/>
    <w:rsid w:val="00DF70E4"/>
    <w:rsid w:val="00E0180E"/>
    <w:rsid w:val="00E0298F"/>
    <w:rsid w:val="00E06703"/>
    <w:rsid w:val="00E06BDB"/>
    <w:rsid w:val="00E07FF4"/>
    <w:rsid w:val="00E100B7"/>
    <w:rsid w:val="00E10205"/>
    <w:rsid w:val="00E1335B"/>
    <w:rsid w:val="00E16B3B"/>
    <w:rsid w:val="00E1731D"/>
    <w:rsid w:val="00E2315A"/>
    <w:rsid w:val="00E23A4A"/>
    <w:rsid w:val="00E25D5B"/>
    <w:rsid w:val="00E2604A"/>
    <w:rsid w:val="00E3051A"/>
    <w:rsid w:val="00E44D6B"/>
    <w:rsid w:val="00E62741"/>
    <w:rsid w:val="00E657C8"/>
    <w:rsid w:val="00E679BE"/>
    <w:rsid w:val="00E73B70"/>
    <w:rsid w:val="00E76AF4"/>
    <w:rsid w:val="00E95D38"/>
    <w:rsid w:val="00E97C33"/>
    <w:rsid w:val="00EA2670"/>
    <w:rsid w:val="00EA329F"/>
    <w:rsid w:val="00EA625F"/>
    <w:rsid w:val="00EC190D"/>
    <w:rsid w:val="00EC1D61"/>
    <w:rsid w:val="00EC288C"/>
    <w:rsid w:val="00EC4E01"/>
    <w:rsid w:val="00ED027A"/>
    <w:rsid w:val="00ED0701"/>
    <w:rsid w:val="00ED32D2"/>
    <w:rsid w:val="00ED3BB6"/>
    <w:rsid w:val="00EE11D6"/>
    <w:rsid w:val="00EE5364"/>
    <w:rsid w:val="00F0060E"/>
    <w:rsid w:val="00F00B4C"/>
    <w:rsid w:val="00F01359"/>
    <w:rsid w:val="00F01368"/>
    <w:rsid w:val="00F0276F"/>
    <w:rsid w:val="00F02C17"/>
    <w:rsid w:val="00F03CD5"/>
    <w:rsid w:val="00F04648"/>
    <w:rsid w:val="00F05F8D"/>
    <w:rsid w:val="00F13D7C"/>
    <w:rsid w:val="00F15A0B"/>
    <w:rsid w:val="00F16054"/>
    <w:rsid w:val="00F30002"/>
    <w:rsid w:val="00F353A6"/>
    <w:rsid w:val="00F574BA"/>
    <w:rsid w:val="00F672CF"/>
    <w:rsid w:val="00F761D2"/>
    <w:rsid w:val="00F80AF7"/>
    <w:rsid w:val="00F83BEE"/>
    <w:rsid w:val="00F85456"/>
    <w:rsid w:val="00F9208E"/>
    <w:rsid w:val="00F94015"/>
    <w:rsid w:val="00F9629B"/>
    <w:rsid w:val="00F96849"/>
    <w:rsid w:val="00F9737F"/>
    <w:rsid w:val="00FA4353"/>
    <w:rsid w:val="00FA44FE"/>
    <w:rsid w:val="00FA54C0"/>
    <w:rsid w:val="00FA66CA"/>
    <w:rsid w:val="00FB39B6"/>
    <w:rsid w:val="00FB475E"/>
    <w:rsid w:val="00FB5E68"/>
    <w:rsid w:val="00FB656F"/>
    <w:rsid w:val="00FC0151"/>
    <w:rsid w:val="00FC17E7"/>
    <w:rsid w:val="00FC2785"/>
    <w:rsid w:val="00FC68CE"/>
    <w:rsid w:val="00FC748E"/>
    <w:rsid w:val="00FC7A05"/>
    <w:rsid w:val="00FE0FE4"/>
    <w:rsid w:val="00FE25DE"/>
    <w:rsid w:val="00FE2E88"/>
    <w:rsid w:val="00FF4C87"/>
    <w:rsid w:val="00FF64AD"/>
    <w:rsid w:val="00FF79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D400AF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nhideWhenUsed/>
    <w:qFormat/>
    <w:rsid w:val="007D3C8C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1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1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2"/>
    <w:uiPriority w:val="1"/>
    <w:qFormat/>
    <w:rsid w:val="007D3C8C"/>
    <w:pPr>
      <w:spacing w:after="0" w:line="240" w:lineRule="auto"/>
    </w:pPr>
  </w:style>
  <w:style w:type="character" w:customStyle="1" w:styleId="Char2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3"/>
    <w:uiPriority w:val="29"/>
    <w:qFormat/>
    <w:rsid w:val="007D3C8C"/>
    <w:rPr>
      <w:i/>
      <w:iCs/>
      <w:color w:val="000000" w:themeColor="text1"/>
    </w:rPr>
  </w:style>
  <w:style w:type="character" w:customStyle="1" w:styleId="Char3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4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4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5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5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6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6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7"/>
    <w:semiHidden/>
    <w:rsid w:val="00D400AF"/>
  </w:style>
  <w:style w:type="character" w:customStyle="1" w:styleId="Char7">
    <w:name w:val="批注文字 Char"/>
    <w:basedOn w:val="a0"/>
    <w:link w:val="af4"/>
    <w:semiHidden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8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8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9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9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a"/>
    <w:uiPriority w:val="99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a">
    <w:name w:val="脚注文本 Char"/>
    <w:basedOn w:val="a0"/>
    <w:link w:val="af7"/>
    <w:uiPriority w:val="99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a">
    <w:name w:val="Placeholder Text"/>
    <w:basedOn w:val="a0"/>
    <w:uiPriority w:val="99"/>
    <w:semiHidden/>
    <w:rsid w:val="00E0298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justified"/>
    <w:qFormat/>
    <w:rsid w:val="00D400AF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"/>
    <w:basedOn w:val="a"/>
    <w:next w:val="a"/>
    <w:link w:val="1Char"/>
    <w:qFormat/>
    <w:rsid w:val="007D3C8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"/>
    <w:link w:val="2Char"/>
    <w:unhideWhenUsed/>
    <w:qFormat/>
    <w:rsid w:val="007D3C8C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eastAsia="zh-CN"/>
    </w:rPr>
  </w:style>
  <w:style w:type="paragraph" w:styleId="3">
    <w:name w:val="heading 3"/>
    <w:basedOn w:val="a"/>
    <w:next w:val="a"/>
    <w:link w:val="3Char"/>
    <w:unhideWhenUsed/>
    <w:qFormat/>
    <w:rsid w:val="007D3C8C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link w:val="4Char"/>
    <w:unhideWhenUsed/>
    <w:qFormat/>
    <w:rsid w:val="007D3C8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nhideWhenUsed/>
    <w:qFormat/>
    <w:rsid w:val="007D3C8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nhideWhenUsed/>
    <w:qFormat/>
    <w:rsid w:val="007D3C8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nhideWhenUsed/>
    <w:qFormat/>
    <w:rsid w:val="007D3C8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nhideWhenUsed/>
    <w:qFormat/>
    <w:rsid w:val="007D3C8C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</w:rPr>
  </w:style>
  <w:style w:type="paragraph" w:styleId="9">
    <w:name w:val="heading 9"/>
    <w:basedOn w:val="a"/>
    <w:next w:val="a"/>
    <w:link w:val="9Char"/>
    <w:unhideWhenUsed/>
    <w:qFormat/>
    <w:rsid w:val="007D3C8C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7D3C8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bidi="ar-SA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0"/>
    <w:link w:val="2"/>
    <w:rsid w:val="007D3C8C"/>
    <w:rPr>
      <w:rFonts w:asciiTheme="majorHAnsi" w:eastAsiaTheme="majorEastAsia" w:hAnsiTheme="majorHAnsi" w:cstheme="majorBidi"/>
      <w:b/>
      <w:bCs/>
      <w:color w:val="4F81BD" w:themeColor="accent1"/>
      <w:sz w:val="21"/>
      <w:szCs w:val="21"/>
      <w:lang w:val="en-GB" w:eastAsia="zh-CN" w:bidi="ar-SA"/>
    </w:rPr>
  </w:style>
  <w:style w:type="character" w:customStyle="1" w:styleId="3Char">
    <w:name w:val="标题 3 Char"/>
    <w:basedOn w:val="a0"/>
    <w:link w:val="3"/>
    <w:rsid w:val="007D3C8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GB" w:bidi="ar-SA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uiPriority w:val="9"/>
    <w:rsid w:val="007D3C8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7D3C8C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7D3C8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7D3C8C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7D3C8C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aliases w:val="cap,cap Char"/>
    <w:basedOn w:val="a"/>
    <w:next w:val="a"/>
    <w:link w:val="Char"/>
    <w:unhideWhenUsed/>
    <w:qFormat/>
    <w:rsid w:val="007D3C8C"/>
    <w:rPr>
      <w:b/>
      <w:bCs/>
      <w:color w:val="4F81BD" w:themeColor="accent1"/>
      <w:sz w:val="18"/>
      <w:szCs w:val="18"/>
    </w:rPr>
  </w:style>
  <w:style w:type="character" w:customStyle="1" w:styleId="Char">
    <w:name w:val="题注 Char"/>
    <w:aliases w:val="cap Char1,cap Char Char"/>
    <w:basedOn w:val="a0"/>
    <w:link w:val="a3"/>
    <w:uiPriority w:val="35"/>
    <w:semiHidden/>
    <w:rsid w:val="00B72826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0"/>
    <w:uiPriority w:val="10"/>
    <w:qFormat/>
    <w:rsid w:val="007D3C8C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0">
    <w:name w:val="标题 Char"/>
    <w:basedOn w:val="a0"/>
    <w:link w:val="a4"/>
    <w:uiPriority w:val="10"/>
    <w:rsid w:val="007D3C8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7D3C8C"/>
    <w:pPr>
      <w:ind w:left="72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D3C8C"/>
    <w:pPr>
      <w:outlineLvl w:val="9"/>
    </w:pPr>
  </w:style>
  <w:style w:type="paragraph" w:customStyle="1" w:styleId="Normalwithindent">
    <w:name w:val="Normal with indent"/>
    <w:basedOn w:val="a"/>
    <w:link w:val="NormalwithindentChar"/>
    <w:rsid w:val="00B72826"/>
    <w:pPr>
      <w:spacing w:before="120" w:after="120" w:line="336" w:lineRule="auto"/>
      <w:ind w:firstLine="397"/>
    </w:pPr>
    <w:rPr>
      <w:rFonts w:eastAsia="Malgun Gothic"/>
      <w:lang w:eastAsia="ko-KR"/>
    </w:rPr>
  </w:style>
  <w:style w:type="character" w:customStyle="1" w:styleId="NormalwithindentChar">
    <w:name w:val="Normal with indent Char"/>
    <w:link w:val="Normalwithindent"/>
    <w:rsid w:val="00B72826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styleId="a6">
    <w:name w:val="Subtitle"/>
    <w:basedOn w:val="a"/>
    <w:next w:val="a"/>
    <w:link w:val="Char1"/>
    <w:uiPriority w:val="11"/>
    <w:qFormat/>
    <w:rsid w:val="007D3C8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1">
    <w:name w:val="副标题 Char"/>
    <w:basedOn w:val="a0"/>
    <w:link w:val="a6"/>
    <w:uiPriority w:val="11"/>
    <w:rsid w:val="007D3C8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7D3C8C"/>
    <w:rPr>
      <w:b/>
      <w:bCs/>
    </w:rPr>
  </w:style>
  <w:style w:type="character" w:styleId="a8">
    <w:name w:val="Emphasis"/>
    <w:basedOn w:val="a0"/>
    <w:uiPriority w:val="20"/>
    <w:qFormat/>
    <w:rsid w:val="007D3C8C"/>
    <w:rPr>
      <w:i/>
      <w:iCs/>
    </w:rPr>
  </w:style>
  <w:style w:type="paragraph" w:styleId="a9">
    <w:name w:val="No Spacing"/>
    <w:link w:val="Char2"/>
    <w:uiPriority w:val="1"/>
    <w:qFormat/>
    <w:rsid w:val="007D3C8C"/>
    <w:pPr>
      <w:spacing w:after="0" w:line="240" w:lineRule="auto"/>
    </w:pPr>
  </w:style>
  <w:style w:type="character" w:customStyle="1" w:styleId="Char2">
    <w:name w:val="无间隔 Char"/>
    <w:basedOn w:val="a0"/>
    <w:link w:val="a9"/>
    <w:uiPriority w:val="1"/>
    <w:rsid w:val="007D3C8C"/>
  </w:style>
  <w:style w:type="paragraph" w:styleId="aa">
    <w:name w:val="Quote"/>
    <w:basedOn w:val="a"/>
    <w:next w:val="a"/>
    <w:link w:val="Char3"/>
    <w:uiPriority w:val="29"/>
    <w:qFormat/>
    <w:rsid w:val="007D3C8C"/>
    <w:rPr>
      <w:i/>
      <w:iCs/>
      <w:color w:val="000000" w:themeColor="text1"/>
    </w:rPr>
  </w:style>
  <w:style w:type="character" w:customStyle="1" w:styleId="Char3">
    <w:name w:val="引用 Char"/>
    <w:basedOn w:val="a0"/>
    <w:link w:val="aa"/>
    <w:uiPriority w:val="29"/>
    <w:rsid w:val="007D3C8C"/>
    <w:rPr>
      <w:i/>
      <w:iCs/>
      <w:color w:val="000000" w:themeColor="text1"/>
    </w:rPr>
  </w:style>
  <w:style w:type="paragraph" w:styleId="ab">
    <w:name w:val="Intense Quote"/>
    <w:basedOn w:val="a"/>
    <w:next w:val="a"/>
    <w:link w:val="Char4"/>
    <w:uiPriority w:val="30"/>
    <w:qFormat/>
    <w:rsid w:val="007D3C8C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4">
    <w:name w:val="明显引用 Char"/>
    <w:basedOn w:val="a0"/>
    <w:link w:val="ab"/>
    <w:uiPriority w:val="30"/>
    <w:rsid w:val="007D3C8C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D3C8C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D3C8C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D3C8C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D3C8C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D3C8C"/>
    <w:rPr>
      <w:b/>
      <w:bCs/>
      <w:smallCaps/>
      <w:spacing w:val="5"/>
    </w:rPr>
  </w:style>
  <w:style w:type="paragraph" w:styleId="af1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a"/>
    <w:link w:val="Char5"/>
    <w:unhideWhenUsed/>
    <w:rsid w:val="002A1515"/>
    <w:pPr>
      <w:pBdr>
        <w:bottom w:val="single" w:sz="6" w:space="0" w:color="auto"/>
      </w:pBdr>
      <w:tabs>
        <w:tab w:val="center" w:pos="4153"/>
        <w:tab w:val="right" w:pos="8280"/>
        <w:tab w:val="right" w:pos="8306"/>
        <w:tab w:val="right" w:pos="9630"/>
      </w:tabs>
      <w:snapToGrid w:val="0"/>
      <w:ind w:right="-58"/>
      <w:jc w:val="both"/>
    </w:pPr>
    <w:rPr>
      <w:rFonts w:cs="Arial"/>
      <w:bCs/>
      <w:color w:val="000000" w:themeColor="text1"/>
      <w:sz w:val="28"/>
      <w:szCs w:val="18"/>
    </w:rPr>
  </w:style>
  <w:style w:type="character" w:customStyle="1" w:styleId="Char5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"/>
    <w:basedOn w:val="a0"/>
    <w:link w:val="af1"/>
    <w:rsid w:val="002A1515"/>
    <w:rPr>
      <w:rFonts w:ascii="Times New Roman" w:eastAsia="MS Mincho" w:hAnsi="Times New Roman" w:cs="Arial"/>
      <w:bCs/>
      <w:color w:val="000000" w:themeColor="text1"/>
      <w:sz w:val="28"/>
      <w:szCs w:val="18"/>
      <w:lang w:val="en-GB" w:bidi="ar-SA"/>
    </w:rPr>
  </w:style>
  <w:style w:type="paragraph" w:styleId="af2">
    <w:name w:val="footer"/>
    <w:basedOn w:val="a"/>
    <w:link w:val="Char6"/>
    <w:uiPriority w:val="99"/>
    <w:unhideWhenUsed/>
    <w:rsid w:val="00D400A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6">
    <w:name w:val="页脚 Char"/>
    <w:basedOn w:val="a0"/>
    <w:link w:val="af2"/>
    <w:uiPriority w:val="99"/>
    <w:rsid w:val="00D400AF"/>
    <w:rPr>
      <w:sz w:val="18"/>
      <w:szCs w:val="18"/>
    </w:rPr>
  </w:style>
  <w:style w:type="character" w:styleId="af3">
    <w:name w:val="annotation reference"/>
    <w:semiHidden/>
    <w:rsid w:val="00D400AF"/>
    <w:rPr>
      <w:sz w:val="21"/>
      <w:szCs w:val="21"/>
    </w:rPr>
  </w:style>
  <w:style w:type="paragraph" w:styleId="af4">
    <w:name w:val="annotation text"/>
    <w:basedOn w:val="a"/>
    <w:link w:val="Char7"/>
    <w:semiHidden/>
    <w:rsid w:val="00D400AF"/>
  </w:style>
  <w:style w:type="character" w:customStyle="1" w:styleId="Char7">
    <w:name w:val="批注文字 Char"/>
    <w:basedOn w:val="a0"/>
    <w:link w:val="af4"/>
    <w:semiHidden/>
    <w:rsid w:val="00D400AF"/>
    <w:rPr>
      <w:rFonts w:ascii="Times New Roman" w:eastAsia="MS Mincho" w:hAnsi="Times New Roman" w:cs="Times New Roman"/>
      <w:sz w:val="20"/>
      <w:szCs w:val="20"/>
      <w:lang w:val="en-GB" w:bidi="ar-SA"/>
    </w:rPr>
  </w:style>
  <w:style w:type="paragraph" w:styleId="af5">
    <w:name w:val="Balloon Text"/>
    <w:basedOn w:val="a"/>
    <w:link w:val="Char8"/>
    <w:uiPriority w:val="99"/>
    <w:semiHidden/>
    <w:unhideWhenUsed/>
    <w:rsid w:val="00D400AF"/>
    <w:pPr>
      <w:spacing w:after="0"/>
    </w:pPr>
    <w:rPr>
      <w:sz w:val="18"/>
      <w:szCs w:val="18"/>
    </w:rPr>
  </w:style>
  <w:style w:type="character" w:customStyle="1" w:styleId="Char8">
    <w:name w:val="批注框文本 Char"/>
    <w:basedOn w:val="a0"/>
    <w:link w:val="af5"/>
    <w:uiPriority w:val="99"/>
    <w:semiHidden/>
    <w:rsid w:val="00D400AF"/>
    <w:rPr>
      <w:rFonts w:ascii="Times New Roman" w:eastAsia="MS Mincho" w:hAnsi="Times New Roman" w:cs="Times New Roman"/>
      <w:sz w:val="18"/>
      <w:szCs w:val="18"/>
      <w:lang w:val="en-GB" w:bidi="ar-SA"/>
    </w:rPr>
  </w:style>
  <w:style w:type="paragraph" w:styleId="af6">
    <w:name w:val="Document Map"/>
    <w:basedOn w:val="a"/>
    <w:link w:val="Char9"/>
    <w:uiPriority w:val="99"/>
    <w:semiHidden/>
    <w:unhideWhenUsed/>
    <w:rsid w:val="00CC232F"/>
    <w:rPr>
      <w:rFonts w:ascii="宋体" w:eastAsia="宋体"/>
      <w:sz w:val="18"/>
      <w:szCs w:val="18"/>
    </w:rPr>
  </w:style>
  <w:style w:type="character" w:customStyle="1" w:styleId="Char9">
    <w:name w:val="文档结构图 Char"/>
    <w:basedOn w:val="a0"/>
    <w:link w:val="af6"/>
    <w:uiPriority w:val="99"/>
    <w:semiHidden/>
    <w:rsid w:val="00CC232F"/>
    <w:rPr>
      <w:rFonts w:ascii="宋体" w:eastAsia="宋体" w:hAnsi="Times New Roman" w:cs="Times New Roman"/>
      <w:sz w:val="18"/>
      <w:szCs w:val="18"/>
      <w:lang w:val="en-GB" w:bidi="ar-SA"/>
    </w:rPr>
  </w:style>
  <w:style w:type="paragraph" w:styleId="af7">
    <w:name w:val="footnote text"/>
    <w:basedOn w:val="a"/>
    <w:link w:val="Chara"/>
    <w:uiPriority w:val="99"/>
    <w:semiHidden/>
    <w:rsid w:val="002A1515"/>
    <w:pPr>
      <w:spacing w:after="0"/>
      <w:jc w:val="both"/>
    </w:pPr>
    <w:rPr>
      <w:rFonts w:ascii="Times" w:eastAsia="Batang" w:hAnsi="Times"/>
      <w:lang w:val="en-US"/>
    </w:rPr>
  </w:style>
  <w:style w:type="character" w:customStyle="1" w:styleId="Chara">
    <w:name w:val="脚注文本 Char"/>
    <w:basedOn w:val="a0"/>
    <w:link w:val="af7"/>
    <w:uiPriority w:val="99"/>
    <w:semiHidden/>
    <w:rsid w:val="002A1515"/>
    <w:rPr>
      <w:rFonts w:ascii="Times" w:eastAsia="Batang" w:hAnsi="Times" w:cs="Times New Roman"/>
      <w:sz w:val="20"/>
      <w:szCs w:val="20"/>
      <w:lang w:bidi="ar-SA"/>
    </w:rPr>
  </w:style>
  <w:style w:type="table" w:styleId="af8">
    <w:name w:val="Table Grid"/>
    <w:basedOn w:val="a1"/>
    <w:uiPriority w:val="59"/>
    <w:rsid w:val="00663C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9">
    <w:name w:val="Normal (Web)"/>
    <w:basedOn w:val="a"/>
    <w:uiPriority w:val="99"/>
    <w:unhideWhenUsed/>
    <w:rsid w:val="002D6F8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275A2-4F51-477E-8AB8-EFFCBCE28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4</Pages>
  <Words>1435</Words>
  <Characters>8184</Characters>
  <Application>Microsoft Office Word</Application>
  <DocSecurity>0</DocSecurity>
  <Lines>68</Lines>
  <Paragraphs>19</Paragraphs>
  <ScaleCrop>false</ScaleCrop>
  <Company/>
  <LinksUpToDate>false</LinksUpToDate>
  <CharactersWithSpaces>9600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2171490101974</cp:lastModifiedBy>
  <cp:revision>222</cp:revision>
  <dcterms:created xsi:type="dcterms:W3CDTF">2015-03-23T06:33:00Z</dcterms:created>
  <dcterms:modified xsi:type="dcterms:W3CDTF">2015-08-12T03:11:00Z</dcterms:modified>
</cp:coreProperties>
</file>